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D68E96" w14:textId="77777777" w:rsidR="005D4791" w:rsidRDefault="005D4791" w:rsidP="005D4791">
      <w:pPr>
        <w:tabs>
          <w:tab w:val="left" w:pos="2410"/>
        </w:tabs>
        <w:ind w:left="2410" w:right="758"/>
      </w:pPr>
      <w:bookmarkStart w:id="0" w:name="_GoBack"/>
      <w:bookmarkEnd w:id="0"/>
    </w:p>
    <w:p w14:paraId="5A28F99E" w14:textId="77777777" w:rsidR="005D4791" w:rsidRDefault="005D4791" w:rsidP="005D4791">
      <w:pPr>
        <w:tabs>
          <w:tab w:val="left" w:pos="2410"/>
        </w:tabs>
        <w:ind w:left="2410" w:right="758"/>
      </w:pPr>
    </w:p>
    <w:p w14:paraId="70FCF63E" w14:textId="77777777" w:rsidR="005D4791" w:rsidRDefault="005D4791" w:rsidP="005D4791">
      <w:pPr>
        <w:tabs>
          <w:tab w:val="left" w:pos="2410"/>
        </w:tabs>
        <w:ind w:left="2410" w:right="758"/>
      </w:pPr>
    </w:p>
    <w:p w14:paraId="337F8C2E" w14:textId="77777777" w:rsidR="005D4791" w:rsidRDefault="005D4791" w:rsidP="005D4791">
      <w:pPr>
        <w:tabs>
          <w:tab w:val="left" w:pos="2410"/>
        </w:tabs>
        <w:ind w:left="2410" w:right="758"/>
      </w:pPr>
    </w:p>
    <w:p w14:paraId="3F318AAA" w14:textId="77777777" w:rsidR="005D4791" w:rsidRDefault="005D4791" w:rsidP="00AF536D">
      <w:pPr>
        <w:tabs>
          <w:tab w:val="left" w:pos="2410"/>
        </w:tabs>
        <w:ind w:left="2410" w:right="1041"/>
      </w:pPr>
    </w:p>
    <w:p w14:paraId="6AA1804F" w14:textId="77777777" w:rsidR="005D4791" w:rsidRDefault="005D4791" w:rsidP="00AF536D">
      <w:pPr>
        <w:tabs>
          <w:tab w:val="left" w:pos="2410"/>
        </w:tabs>
        <w:ind w:left="2410" w:right="1041"/>
      </w:pPr>
    </w:p>
    <w:p w14:paraId="50C44DC2" w14:textId="77777777" w:rsidR="005D4791" w:rsidRDefault="005D4791" w:rsidP="00AF536D">
      <w:pPr>
        <w:tabs>
          <w:tab w:val="left" w:pos="2410"/>
        </w:tabs>
        <w:ind w:left="2410" w:right="1041"/>
      </w:pPr>
    </w:p>
    <w:p w14:paraId="15E7FD5F" w14:textId="77777777" w:rsidR="005D4791" w:rsidRDefault="005D4791" w:rsidP="00AF536D">
      <w:pPr>
        <w:tabs>
          <w:tab w:val="left" w:pos="2410"/>
        </w:tabs>
        <w:ind w:left="2410" w:right="1041"/>
      </w:pPr>
    </w:p>
    <w:p w14:paraId="7CA4275C" w14:textId="77777777" w:rsidR="00A9331F" w:rsidRPr="00437F72" w:rsidRDefault="00A9331F" w:rsidP="00AF536D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Monsieur sans nom</w:t>
      </w:r>
    </w:p>
    <w:p w14:paraId="4086E4E4" w14:textId="77777777" w:rsidR="00A9331F" w:rsidRPr="00437F72" w:rsidRDefault="00A9331F" w:rsidP="00AF536D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Rue de Nul-part</w:t>
      </w:r>
    </w:p>
    <w:p w14:paraId="1207CB09" w14:textId="77777777" w:rsidR="00A9331F" w:rsidRPr="00437F72" w:rsidRDefault="00A9331F" w:rsidP="00AF536D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Ville perdu</w:t>
      </w:r>
    </w:p>
    <w:p w14:paraId="5004C154" w14:textId="77777777" w:rsidR="00A9331F" w:rsidRPr="00437F72" w:rsidRDefault="00A9331F" w:rsidP="00AF536D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Québec</w:t>
      </w:r>
    </w:p>
    <w:p w14:paraId="6179A208" w14:textId="77777777" w:rsidR="00A9331F" w:rsidRPr="00437F72" w:rsidRDefault="00A9331F" w:rsidP="00AF536D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H3U 9D4</w:t>
      </w:r>
    </w:p>
    <w:p w14:paraId="124A0A0A" w14:textId="77777777" w:rsidR="00A9331F" w:rsidRPr="00437F72" w:rsidRDefault="00A9331F" w:rsidP="00AF536D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</w:p>
    <w:p w14:paraId="3D6FE226" w14:textId="77777777" w:rsidR="00A9331F" w:rsidRPr="00437F72" w:rsidRDefault="00A9331F" w:rsidP="00AF536D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Simplemente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el texto de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relleno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las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imprentas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y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archivos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texto.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Lorem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Ipsum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ha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sido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el texto de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relleno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estándar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las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industrias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desde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el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año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1500,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cuando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un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impresor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(N.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del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T. persona que se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dedica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a la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imprenta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)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desconocido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usó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una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galería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textos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y los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mezcló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tal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manera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que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logró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hacer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un libro de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textos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especimen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. No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sólo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sobrevivió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500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años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, sino que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tambien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ingresó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como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texto de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relleno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en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documentos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electrónicos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,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quedando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esencialmente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igual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al original.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Fue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popularizado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en los 60s con la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creación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las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hojas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"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Letraset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", las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cuales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contenian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pasajes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Lorem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Ipsum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, y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más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recientemente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con software de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autoedición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,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como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por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ejemplo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, el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cual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incluye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versiones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Lorem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Ipsum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.</w:t>
      </w:r>
    </w:p>
    <w:p w14:paraId="08438E58" w14:textId="77777777" w:rsidR="00A9331F" w:rsidRPr="00437F72" w:rsidRDefault="00A9331F" w:rsidP="00AF536D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</w:p>
    <w:p w14:paraId="22B884D6" w14:textId="77777777" w:rsidR="00A9331F" w:rsidRPr="00437F72" w:rsidRDefault="00A9331F" w:rsidP="00AF536D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Simplemente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el texto de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relleno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las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imprentas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y </w:t>
      </w:r>
      <w:proofErr w:type="spellStart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archivos</w:t>
      </w:r>
      <w:proofErr w:type="spellEnd"/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 xml:space="preserve"> de texto.</w:t>
      </w:r>
    </w:p>
    <w:p w14:paraId="1BCCC86E" w14:textId="77777777" w:rsidR="00A9331F" w:rsidRPr="00437F72" w:rsidRDefault="00A9331F" w:rsidP="00AF536D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</w:p>
    <w:p w14:paraId="1A31F0C4" w14:textId="77777777" w:rsidR="00A9331F" w:rsidRPr="00437F72" w:rsidRDefault="00A9331F" w:rsidP="00AF536D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</w:p>
    <w:p w14:paraId="08EE49A7" w14:textId="77777777" w:rsidR="00A9331F" w:rsidRPr="00437F72" w:rsidRDefault="00A9331F" w:rsidP="00AF536D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Meilleures salutations,</w:t>
      </w:r>
    </w:p>
    <w:p w14:paraId="388C32DB" w14:textId="77777777" w:rsidR="00A9331F" w:rsidRPr="00437F72" w:rsidRDefault="00A9331F" w:rsidP="00AF536D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</w:p>
    <w:p w14:paraId="7587D552" w14:textId="77777777" w:rsidR="00A9331F" w:rsidRPr="00437F72" w:rsidRDefault="00A9331F" w:rsidP="00AF536D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</w:p>
    <w:p w14:paraId="770F9BDA" w14:textId="77777777" w:rsidR="00A9331F" w:rsidRPr="00437F72" w:rsidRDefault="00A9331F" w:rsidP="00AF536D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</w:p>
    <w:p w14:paraId="2CDAFE25" w14:textId="77777777" w:rsidR="00A9331F" w:rsidRPr="00437F72" w:rsidRDefault="00A9331F" w:rsidP="00AF536D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Nom et titre</w:t>
      </w:r>
    </w:p>
    <w:p w14:paraId="6854A655" w14:textId="77777777" w:rsidR="00A9331F" w:rsidRPr="00437F72" w:rsidRDefault="00A9331F" w:rsidP="00AF536D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Courriel personnel</w:t>
      </w:r>
    </w:p>
    <w:p w14:paraId="127E035E" w14:textId="43C75864" w:rsidR="005466A4" w:rsidRDefault="00A9331F" w:rsidP="00AF536D">
      <w:pPr>
        <w:spacing w:line="276" w:lineRule="auto"/>
        <w:ind w:left="2410" w:right="1041"/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</w:pPr>
      <w:r w:rsidRPr="00437F72">
        <w:rPr>
          <w:rFonts w:ascii="Arial" w:eastAsia="Times New Roman" w:hAnsi="Arial" w:cs="Arial"/>
          <w:color w:val="404040" w:themeColor="text1" w:themeTint="BF"/>
          <w:sz w:val="21"/>
          <w:szCs w:val="21"/>
          <w:shd w:val="clear" w:color="auto" w:fill="FFFFFF"/>
          <w:lang w:val="fr-CA"/>
        </w:rPr>
        <w:t>Numéro de téléphone personnel/professionnel</w:t>
      </w:r>
    </w:p>
    <w:p w14:paraId="0095FF76" w14:textId="43A8B258" w:rsidR="00A9331F" w:rsidRPr="005466A4" w:rsidRDefault="00A9331F" w:rsidP="005466A4">
      <w:pPr>
        <w:ind w:left="2410"/>
        <w:rPr>
          <w:rFonts w:ascii="Arial" w:eastAsia="Times New Roman" w:hAnsi="Arial" w:cs="Arial"/>
          <w:color w:val="595959" w:themeColor="text1" w:themeTint="A6"/>
          <w:sz w:val="21"/>
          <w:szCs w:val="21"/>
          <w:shd w:val="clear" w:color="auto" w:fill="FFFFFF"/>
          <w:lang w:val="fr-CA"/>
        </w:rPr>
      </w:pPr>
    </w:p>
    <w:p w14:paraId="1575F0F7" w14:textId="77777777" w:rsidR="00A9331F" w:rsidRPr="005466A4" w:rsidRDefault="00A9331F" w:rsidP="005466A4">
      <w:pPr>
        <w:ind w:left="2410"/>
        <w:rPr>
          <w:color w:val="595959" w:themeColor="text1" w:themeTint="A6"/>
          <w:sz w:val="21"/>
          <w:szCs w:val="21"/>
          <w:lang w:val="fr-CA"/>
        </w:rPr>
      </w:pPr>
    </w:p>
    <w:p w14:paraId="68A9F5D1" w14:textId="77777777" w:rsidR="00A9331F" w:rsidRPr="005466A4" w:rsidRDefault="00A9331F" w:rsidP="005466A4">
      <w:pPr>
        <w:ind w:left="2410"/>
        <w:rPr>
          <w:color w:val="595959" w:themeColor="text1" w:themeTint="A6"/>
          <w:sz w:val="21"/>
          <w:szCs w:val="21"/>
          <w:lang w:val="fr-CA"/>
        </w:rPr>
      </w:pPr>
    </w:p>
    <w:p w14:paraId="5B484035" w14:textId="77777777" w:rsidR="00A9331F" w:rsidRPr="005466A4" w:rsidRDefault="00A9331F" w:rsidP="005466A4">
      <w:pPr>
        <w:ind w:left="2410"/>
        <w:rPr>
          <w:color w:val="595959" w:themeColor="text1" w:themeTint="A6"/>
          <w:sz w:val="21"/>
          <w:szCs w:val="21"/>
          <w:lang w:val="fr-CA"/>
        </w:rPr>
      </w:pPr>
    </w:p>
    <w:p w14:paraId="5D814A25" w14:textId="77777777" w:rsidR="005D4791" w:rsidRPr="005466A4" w:rsidRDefault="005D4791" w:rsidP="005466A4">
      <w:pPr>
        <w:tabs>
          <w:tab w:val="left" w:pos="9356"/>
        </w:tabs>
        <w:spacing w:line="276" w:lineRule="auto"/>
        <w:ind w:left="2410" w:right="758"/>
        <w:rPr>
          <w:rFonts w:ascii="Arial" w:eastAsia="Times New Roman" w:hAnsi="Arial" w:cs="Arial"/>
          <w:color w:val="595959" w:themeColor="text1" w:themeTint="A6"/>
          <w:sz w:val="21"/>
          <w:szCs w:val="21"/>
          <w:lang w:val="fr-CA"/>
        </w:rPr>
      </w:pPr>
    </w:p>
    <w:p w14:paraId="763D4F1C" w14:textId="46B9531C" w:rsidR="003F1CD1" w:rsidRPr="005466A4" w:rsidRDefault="003F1CD1" w:rsidP="005466A4">
      <w:pPr>
        <w:tabs>
          <w:tab w:val="left" w:pos="8505"/>
        </w:tabs>
        <w:ind w:left="2410" w:right="758"/>
        <w:rPr>
          <w:color w:val="595959" w:themeColor="text1" w:themeTint="A6"/>
          <w:sz w:val="21"/>
          <w:szCs w:val="21"/>
          <w:lang w:val="fr-CA"/>
        </w:rPr>
      </w:pPr>
    </w:p>
    <w:sectPr w:rsidR="003F1CD1" w:rsidRPr="005466A4" w:rsidSect="005466A4">
      <w:headerReference w:type="default" r:id="rId6"/>
      <w:pgSz w:w="12240" w:h="15840" w:code="1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DC22A" w14:textId="77777777" w:rsidR="00B3778A" w:rsidRDefault="00B3778A" w:rsidP="00B767B9">
      <w:r>
        <w:separator/>
      </w:r>
    </w:p>
  </w:endnote>
  <w:endnote w:type="continuationSeparator" w:id="0">
    <w:p w14:paraId="67B82019" w14:textId="77777777" w:rsidR="00B3778A" w:rsidRDefault="00B3778A" w:rsidP="00B7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66880" w14:textId="77777777" w:rsidR="00B3778A" w:rsidRDefault="00B3778A" w:rsidP="00B767B9">
      <w:r>
        <w:separator/>
      </w:r>
    </w:p>
  </w:footnote>
  <w:footnote w:type="continuationSeparator" w:id="0">
    <w:p w14:paraId="70A498E9" w14:textId="77777777" w:rsidR="00B3778A" w:rsidRDefault="00B3778A" w:rsidP="00B76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C0CDE" w14:textId="34A7AC2E" w:rsidR="00B767B9" w:rsidRDefault="00B767B9">
    <w:pPr>
      <w:pStyle w:val="En-tte"/>
    </w:pPr>
    <w:r w:rsidRPr="00B767B9">
      <w:rPr>
        <w:noProof/>
        <w:lang w:val="fr-CA" w:eastAsia="fr-CA"/>
      </w:rPr>
      <w:drawing>
        <wp:anchor distT="0" distB="0" distL="114300" distR="114300" simplePos="0" relativeHeight="251661312" behindDoc="1" locked="0" layoutInCell="1" allowOverlap="1" wp14:anchorId="640FDA46" wp14:editId="77632FB7">
          <wp:simplePos x="0" y="0"/>
          <wp:positionH relativeFrom="column">
            <wp:posOffset>-8255</wp:posOffset>
          </wp:positionH>
          <wp:positionV relativeFrom="paragraph">
            <wp:posOffset>8518525</wp:posOffset>
          </wp:positionV>
          <wp:extent cx="7772400" cy="1085215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́lément test A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85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7B9">
      <w:rPr>
        <w:noProof/>
        <w:lang w:val="fr-CA" w:eastAsia="fr-CA"/>
      </w:rPr>
      <w:drawing>
        <wp:anchor distT="0" distB="0" distL="114300" distR="114300" simplePos="0" relativeHeight="251660288" behindDoc="1" locked="0" layoutInCell="1" allowOverlap="1" wp14:anchorId="77D8609F" wp14:editId="1C0498B6">
          <wp:simplePos x="0" y="0"/>
          <wp:positionH relativeFrom="column">
            <wp:posOffset>5091430</wp:posOffset>
          </wp:positionH>
          <wp:positionV relativeFrom="paragraph">
            <wp:posOffset>-436880</wp:posOffset>
          </wp:positionV>
          <wp:extent cx="2675890" cy="2443480"/>
          <wp:effectExtent l="0" t="0" r="381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́lément test A-0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890" cy="244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767B9"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1EF616A6" wp14:editId="3ED49D50">
          <wp:simplePos x="0" y="0"/>
          <wp:positionH relativeFrom="column">
            <wp:posOffset>-2831</wp:posOffset>
          </wp:positionH>
          <wp:positionV relativeFrom="paragraph">
            <wp:posOffset>-435836</wp:posOffset>
          </wp:positionV>
          <wp:extent cx="3204328" cy="1706880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́lément test A-0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4328" cy="170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F9A60C" w14:textId="77777777" w:rsidR="00B767B9" w:rsidRDefault="00B767B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7B9"/>
    <w:rsid w:val="0006061D"/>
    <w:rsid w:val="003F1CD1"/>
    <w:rsid w:val="00437F72"/>
    <w:rsid w:val="005466A4"/>
    <w:rsid w:val="005D4791"/>
    <w:rsid w:val="00930FE0"/>
    <w:rsid w:val="00A35CF5"/>
    <w:rsid w:val="00A9331F"/>
    <w:rsid w:val="00AF536D"/>
    <w:rsid w:val="00B3778A"/>
    <w:rsid w:val="00B767B9"/>
    <w:rsid w:val="00DF6ED9"/>
    <w:rsid w:val="00ED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56C6FE"/>
  <w15:chartTrackingRefBased/>
  <w15:docId w15:val="{46BBE884-090C-A844-89CA-75039BB1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7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67B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B767B9"/>
  </w:style>
  <w:style w:type="paragraph" w:styleId="Pieddepage">
    <w:name w:val="footer"/>
    <w:basedOn w:val="Normal"/>
    <w:link w:val="PieddepageCar"/>
    <w:uiPriority w:val="99"/>
    <w:unhideWhenUsed/>
    <w:rsid w:val="00B767B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Caroline Vachon</cp:lastModifiedBy>
  <cp:revision>2</cp:revision>
  <dcterms:created xsi:type="dcterms:W3CDTF">2019-10-22T18:12:00Z</dcterms:created>
  <dcterms:modified xsi:type="dcterms:W3CDTF">2019-10-22T18:12:00Z</dcterms:modified>
</cp:coreProperties>
</file>