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EE1" w:rsidRDefault="00781174" w:rsidP="004D5B65">
      <w:pPr>
        <w:jc w:val="center"/>
        <w:rPr>
          <w:b/>
          <w:sz w:val="32"/>
        </w:rPr>
      </w:pPr>
      <w:r>
        <w:rPr>
          <w:b/>
          <w:noProof/>
          <w:sz w:val="32"/>
          <w:lang w:eastAsia="fr-CA"/>
        </w:rPr>
        <w:drawing>
          <wp:anchor distT="0" distB="0" distL="114300" distR="114300" simplePos="0" relativeHeight="251665408" behindDoc="1" locked="0" layoutInCell="1" allowOverlap="1">
            <wp:simplePos x="0" y="0"/>
            <wp:positionH relativeFrom="page">
              <wp:posOffset>5572125</wp:posOffset>
            </wp:positionH>
            <wp:positionV relativeFrom="paragraph">
              <wp:posOffset>-842645</wp:posOffset>
            </wp:positionV>
            <wp:extent cx="2112010" cy="958215"/>
            <wp:effectExtent l="0" t="0" r="254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_CIUSSS-NIM_RGB-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2010" cy="958215"/>
                    </a:xfrm>
                    <a:prstGeom prst="rect">
                      <a:avLst/>
                    </a:prstGeom>
                  </pic:spPr>
                </pic:pic>
              </a:graphicData>
            </a:graphic>
            <wp14:sizeRelH relativeFrom="page">
              <wp14:pctWidth>0</wp14:pctWidth>
            </wp14:sizeRelH>
            <wp14:sizeRelV relativeFrom="page">
              <wp14:pctHeight>0</wp14:pctHeight>
            </wp14:sizeRelV>
          </wp:anchor>
        </w:drawing>
      </w:r>
      <w:r>
        <w:rPr>
          <w:b/>
          <w:noProof/>
          <w:sz w:val="32"/>
          <w:lang w:eastAsia="fr-CA"/>
        </w:rPr>
        <w:drawing>
          <wp:anchor distT="0" distB="0" distL="114300" distR="114300" simplePos="0" relativeHeight="251664384" behindDoc="0" locked="0" layoutInCell="1" allowOverlap="1">
            <wp:simplePos x="0" y="0"/>
            <wp:positionH relativeFrom="column">
              <wp:posOffset>-534035</wp:posOffset>
            </wp:positionH>
            <wp:positionV relativeFrom="paragraph">
              <wp:posOffset>-692785</wp:posOffset>
            </wp:positionV>
            <wp:extent cx="1956435" cy="869315"/>
            <wp:effectExtent l="0" t="0" r="5715" b="698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ciusss_noir.png"/>
                    <pic:cNvPicPr/>
                  </pic:nvPicPr>
                  <pic:blipFill>
                    <a:blip r:embed="rId9">
                      <a:extLst>
                        <a:ext uri="{28A0092B-C50C-407E-A947-70E740481C1C}">
                          <a14:useLocalDpi xmlns:a14="http://schemas.microsoft.com/office/drawing/2010/main" val="0"/>
                        </a:ext>
                      </a:extLst>
                    </a:blip>
                    <a:stretch>
                      <a:fillRect/>
                    </a:stretch>
                  </pic:blipFill>
                  <pic:spPr>
                    <a:xfrm>
                      <a:off x="0" y="0"/>
                      <a:ext cx="1956435" cy="869315"/>
                    </a:xfrm>
                    <a:prstGeom prst="rect">
                      <a:avLst/>
                    </a:prstGeom>
                  </pic:spPr>
                </pic:pic>
              </a:graphicData>
            </a:graphic>
            <wp14:sizeRelH relativeFrom="page">
              <wp14:pctWidth>0</wp14:pctWidth>
            </wp14:sizeRelH>
            <wp14:sizeRelV relativeFrom="page">
              <wp14:pctHeight>0</wp14:pctHeight>
            </wp14:sizeRelV>
          </wp:anchor>
        </w:drawing>
      </w:r>
    </w:p>
    <w:p w:rsidR="004D5B65" w:rsidRDefault="00803F74" w:rsidP="00CF1EA5">
      <w:pPr>
        <w:spacing w:before="240"/>
        <w:jc w:val="center"/>
        <w:rPr>
          <w:b/>
          <w:sz w:val="32"/>
        </w:rPr>
      </w:pPr>
      <w:r w:rsidRPr="002F1E07">
        <w:rPr>
          <w:b/>
          <w:sz w:val="32"/>
        </w:rPr>
        <w:t xml:space="preserve">Formulaire de demande de </w:t>
      </w:r>
      <w:r w:rsidR="004D5B65">
        <w:rPr>
          <w:b/>
          <w:sz w:val="32"/>
        </w:rPr>
        <w:t xml:space="preserve">privilèges </w:t>
      </w:r>
      <w:r w:rsidRPr="002F1E07">
        <w:rPr>
          <w:b/>
          <w:sz w:val="32"/>
        </w:rPr>
        <w:t>de recherche</w:t>
      </w:r>
      <w:r w:rsidR="004D5B65">
        <w:rPr>
          <w:b/>
          <w:sz w:val="32"/>
        </w:rPr>
        <w:t xml:space="preserve"> par projet</w:t>
      </w:r>
      <w:r w:rsidRPr="002F1E07">
        <w:rPr>
          <w:b/>
          <w:sz w:val="32"/>
        </w:rPr>
        <w:t xml:space="preserve"> au CIUSSS NIM</w:t>
      </w:r>
    </w:p>
    <w:p w:rsidR="00C6569C" w:rsidRDefault="004D5B65" w:rsidP="00CF1EA5">
      <w:pPr>
        <w:spacing w:before="240"/>
        <w:jc w:val="both"/>
      </w:pPr>
      <w:r>
        <w:t>Toute personne n’ayant pas de statut de chercheur au CIUSSS</w:t>
      </w:r>
      <w:r w:rsidR="00C6569C">
        <w:t xml:space="preserve"> du Nord-de-l’île-de-Montréal (CIUSSS</w:t>
      </w:r>
      <w:r>
        <w:t xml:space="preserve"> NIM</w:t>
      </w:r>
      <w:r w:rsidR="00C6569C">
        <w:t>)</w:t>
      </w:r>
      <w:r>
        <w:t xml:space="preserve"> ou ne souhaitant pas détenir ce statut, peut se voir octroyer des privilèges de recherche pour un projet spécifique </w:t>
      </w:r>
      <w:r w:rsidR="00C6569C">
        <w:t>par l’É</w:t>
      </w:r>
      <w:r>
        <w:t xml:space="preserve">tablissement si le demandeur répond aux critères nécessaires pour être admissible à un statut de chercheur au sein de l’établissement (voir politique </w:t>
      </w:r>
      <w:r w:rsidR="00C6569C">
        <w:t>PO-12-001</w:t>
      </w:r>
      <w:r>
        <w:t xml:space="preserve">).  </w:t>
      </w:r>
    </w:p>
    <w:p w:rsidR="004D5B65" w:rsidRPr="004D5B65" w:rsidRDefault="004D5B65" w:rsidP="004D5B65">
      <w:pPr>
        <w:jc w:val="both"/>
        <w:rPr>
          <w:b/>
          <w:sz w:val="32"/>
        </w:rPr>
      </w:pPr>
      <w:r>
        <w:t xml:space="preserve">Pour </w:t>
      </w:r>
      <w:r w:rsidR="00C6569C">
        <w:t>obtenir des privilèges de recherche par projet, vous devez</w:t>
      </w:r>
      <w:r>
        <w:t xml:space="preserve"> remplir le présent formulaire et soumettre </w:t>
      </w:r>
      <w:r w:rsidR="00C6569C">
        <w:t>votre</w:t>
      </w:r>
      <w:r>
        <w:t xml:space="preserve"> demande à </w:t>
      </w:r>
      <w:r w:rsidR="00C6569C">
        <w:t xml:space="preserve">la Direction de la recherche et de l’innovation (DREI) à </w:t>
      </w:r>
      <w:r>
        <w:t>l'adresse courriel suivante : appui.recherche.cnmtl@ssss.gouv.qc.ca avec les pièces joint</w:t>
      </w:r>
      <w:r w:rsidR="006B404F">
        <w:t>es nécessaires (voir section 4</w:t>
      </w:r>
      <w:r>
        <w:t>).</w:t>
      </w:r>
    </w:p>
    <w:p w:rsidR="004D5B65" w:rsidRDefault="004D5B65" w:rsidP="004D5B65">
      <w:pPr>
        <w:jc w:val="both"/>
      </w:pPr>
      <w:r>
        <w:t xml:space="preserve">Les privilèges de recherche par projet ne sont pas valides pour les projets suivants où le demandeur est chercheur principal : </w:t>
      </w:r>
    </w:p>
    <w:p w:rsidR="004D5B65" w:rsidRDefault="004D5B65" w:rsidP="004D5B65">
      <w:pPr>
        <w:spacing w:after="0"/>
        <w:jc w:val="both"/>
      </w:pPr>
      <w:r>
        <w:t>•</w:t>
      </w:r>
      <w:r>
        <w:tab/>
        <w:t xml:space="preserve">Projet avec médicament, produit de santé naturel ou instrument médical </w:t>
      </w:r>
    </w:p>
    <w:p w:rsidR="004D5B65" w:rsidRDefault="004D5B65" w:rsidP="004D5B65">
      <w:pPr>
        <w:spacing w:after="0"/>
        <w:jc w:val="both"/>
      </w:pPr>
      <w:r>
        <w:t>•</w:t>
      </w:r>
      <w:r>
        <w:tab/>
        <w:t>Projet qui requiert un accès aux dossiers médicaux des patients</w:t>
      </w:r>
    </w:p>
    <w:p w:rsidR="004D5B65" w:rsidRDefault="004D5B65" w:rsidP="004D5B65">
      <w:pPr>
        <w:spacing w:after="0"/>
        <w:jc w:val="both"/>
      </w:pPr>
    </w:p>
    <w:p w:rsidR="00803F74" w:rsidRDefault="004D5B65" w:rsidP="004D5B65">
      <w:pPr>
        <w:jc w:val="both"/>
      </w:pPr>
      <w:r>
        <w:t>Dans ces cas, les privilèges par projet ne s</w:t>
      </w:r>
      <w:r w:rsidR="00C6569C">
        <w:t>ont accessibles que pour les co</w:t>
      </w:r>
      <w:r>
        <w:t>chercheurs. L’octroi de privilèges de recherche par projet est accordé pour la durée du projet de recherche et ne sont pas renouvelables.</w:t>
      </w:r>
    </w:p>
    <w:p w:rsidR="004D5B65" w:rsidRDefault="00190DBC" w:rsidP="004D5B65">
      <w:pPr>
        <w:jc w:val="both"/>
      </w:pPr>
      <w:r>
        <w:rPr>
          <w:noProof/>
          <w:lang w:eastAsia="fr-CA"/>
        </w:rPr>
        <mc:AlternateContent>
          <mc:Choice Requires="wps">
            <w:drawing>
              <wp:anchor distT="0" distB="0" distL="114300" distR="114300" simplePos="0" relativeHeight="251659264" behindDoc="0" locked="0" layoutInCell="1" allowOverlap="1" wp14:anchorId="33A14605" wp14:editId="4D0801BC">
                <wp:simplePos x="0" y="0"/>
                <wp:positionH relativeFrom="margin">
                  <wp:posOffset>-181610</wp:posOffset>
                </wp:positionH>
                <wp:positionV relativeFrom="paragraph">
                  <wp:posOffset>189864</wp:posOffset>
                </wp:positionV>
                <wp:extent cx="6819900" cy="2066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819900" cy="2066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6461A" id="Rectangle 1" o:spid="_x0000_s1026" style="position:absolute;margin-left:-14.3pt;margin-top:14.95pt;width:537pt;height:16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" filled="f" strokecolor="black [3213]" strokeweight="1pt">
                <w10:wrap anchorx="margin"/>
              </v:rect>
            </w:pict>
          </mc:Fallback>
        </mc:AlternateContent>
      </w:r>
    </w:p>
    <w:p w:rsidR="00803F74" w:rsidRPr="0007360F" w:rsidRDefault="0007360F" w:rsidP="0007360F">
      <w:pPr>
        <w:jc w:val="both"/>
        <w:rPr>
          <w:b/>
          <w:u w:val="single"/>
        </w:rPr>
      </w:pPr>
      <w:r>
        <w:rPr>
          <w:b/>
          <w:u w:val="single"/>
        </w:rPr>
        <w:t xml:space="preserve">1- </w:t>
      </w:r>
      <w:r w:rsidR="00803F74" w:rsidRPr="0007360F">
        <w:rPr>
          <w:b/>
          <w:u w:val="single"/>
        </w:rPr>
        <w:t>Information sur le chercheur :</w:t>
      </w:r>
    </w:p>
    <w:p w:rsidR="00803F74" w:rsidRPr="00803F74" w:rsidRDefault="00803F74" w:rsidP="00803F74">
      <w:pPr>
        <w:pStyle w:val="Paragraphedeliste"/>
        <w:numPr>
          <w:ilvl w:val="0"/>
          <w:numId w:val="1"/>
        </w:numPr>
        <w:jc w:val="both"/>
        <w:rPr>
          <w:b/>
          <w:u w:val="single"/>
        </w:rPr>
      </w:pPr>
      <w:r>
        <w:t>Nom :</w:t>
      </w:r>
      <w:r w:rsidR="002F1E07">
        <w:t xml:space="preserve"> </w:t>
      </w:r>
      <w:r w:rsidR="00A2201E">
        <w:fldChar w:fldCharType="begin">
          <w:ffData>
            <w:name w:val="Texte1"/>
            <w:enabled/>
            <w:calcOnExit w:val="0"/>
            <w:textInput/>
          </w:ffData>
        </w:fldChar>
      </w:r>
      <w:bookmarkStart w:id="0" w:name="Texte1"/>
      <w:r w:rsidR="00A2201E">
        <w:instrText xml:space="preserve"> FORMTEXT </w:instrText>
      </w:r>
      <w:r w:rsidR="00A2201E">
        <w:fldChar w:fldCharType="separate"/>
      </w:r>
      <w:r w:rsidR="00CF56CE">
        <w:t> </w:t>
      </w:r>
      <w:r w:rsidR="00CF56CE">
        <w:t> </w:t>
      </w:r>
      <w:r w:rsidR="00CF56CE">
        <w:t> </w:t>
      </w:r>
      <w:r w:rsidR="00CF56CE">
        <w:t> </w:t>
      </w:r>
      <w:r w:rsidR="00CF56CE">
        <w:t> </w:t>
      </w:r>
      <w:r w:rsidR="00A2201E">
        <w:fldChar w:fldCharType="end"/>
      </w:r>
      <w:bookmarkEnd w:id="0"/>
    </w:p>
    <w:p w:rsidR="002857EB" w:rsidRPr="004D5B65" w:rsidRDefault="00803F74" w:rsidP="004D5B65">
      <w:pPr>
        <w:pStyle w:val="Paragraphedeliste"/>
        <w:numPr>
          <w:ilvl w:val="0"/>
          <w:numId w:val="1"/>
        </w:numPr>
        <w:jc w:val="both"/>
        <w:rPr>
          <w:b/>
          <w:u w:val="single"/>
        </w:rPr>
      </w:pPr>
      <w:r>
        <w:t>Prénom :</w:t>
      </w:r>
      <w:r w:rsidR="00A2201E">
        <w:t xml:space="preserve"> </w:t>
      </w:r>
      <w:r w:rsidR="00A2201E">
        <w:fldChar w:fldCharType="begin">
          <w:ffData>
            <w:name w:val="Texte2"/>
            <w:enabled/>
            <w:calcOnExit w:val="0"/>
            <w:textInput/>
          </w:ffData>
        </w:fldChar>
      </w:r>
      <w:bookmarkStart w:id="1" w:name="Texte2"/>
      <w:r w:rsidR="00A2201E">
        <w:instrText xml:space="preserve"> FORMTEXT </w:instrText>
      </w:r>
      <w:r w:rsidR="00A2201E">
        <w:fldChar w:fldCharType="separate"/>
      </w:r>
      <w:r w:rsidR="00A2201E">
        <w:rPr>
          <w:noProof/>
        </w:rPr>
        <w:t> </w:t>
      </w:r>
      <w:r w:rsidR="00A2201E">
        <w:rPr>
          <w:noProof/>
        </w:rPr>
        <w:t> </w:t>
      </w:r>
      <w:r w:rsidR="00A2201E">
        <w:rPr>
          <w:noProof/>
        </w:rPr>
        <w:t> </w:t>
      </w:r>
      <w:r w:rsidR="00A2201E">
        <w:rPr>
          <w:noProof/>
        </w:rPr>
        <w:t> </w:t>
      </w:r>
      <w:r w:rsidR="00A2201E">
        <w:rPr>
          <w:noProof/>
        </w:rPr>
        <w:t> </w:t>
      </w:r>
      <w:r w:rsidR="00A2201E">
        <w:fldChar w:fldCharType="end"/>
      </w:r>
      <w:bookmarkEnd w:id="1"/>
    </w:p>
    <w:p w:rsidR="004D5B65" w:rsidRPr="0019042B" w:rsidRDefault="004D5B65" w:rsidP="004D5B65">
      <w:pPr>
        <w:pStyle w:val="Paragraphedeliste"/>
        <w:numPr>
          <w:ilvl w:val="0"/>
          <w:numId w:val="1"/>
        </w:numPr>
        <w:jc w:val="both"/>
        <w:rPr>
          <w:b/>
          <w:u w:val="single"/>
        </w:rPr>
      </w:pPr>
      <w:r>
        <w:t>Titre d’emploi :</w:t>
      </w:r>
      <w:r w:rsidR="00A2201E">
        <w:t xml:space="preserve"> </w:t>
      </w:r>
      <w:r w:rsidR="00A2201E">
        <w:fldChar w:fldCharType="begin">
          <w:ffData>
            <w:name w:val="Texte3"/>
            <w:enabled/>
            <w:calcOnExit w:val="0"/>
            <w:textInput/>
          </w:ffData>
        </w:fldChar>
      </w:r>
      <w:bookmarkStart w:id="2" w:name="Texte3"/>
      <w:r w:rsidR="00A2201E">
        <w:instrText xml:space="preserve"> FORMTEXT </w:instrText>
      </w:r>
      <w:r w:rsidR="00A2201E">
        <w:fldChar w:fldCharType="separate"/>
      </w:r>
      <w:r w:rsidR="00A2201E">
        <w:rPr>
          <w:noProof/>
        </w:rPr>
        <w:t> </w:t>
      </w:r>
      <w:r w:rsidR="00A2201E">
        <w:rPr>
          <w:noProof/>
        </w:rPr>
        <w:t> </w:t>
      </w:r>
      <w:r w:rsidR="00A2201E">
        <w:rPr>
          <w:noProof/>
        </w:rPr>
        <w:t> </w:t>
      </w:r>
      <w:r w:rsidR="00A2201E">
        <w:rPr>
          <w:noProof/>
        </w:rPr>
        <w:t> </w:t>
      </w:r>
      <w:r w:rsidR="00A2201E">
        <w:rPr>
          <w:noProof/>
        </w:rPr>
        <w:t> </w:t>
      </w:r>
      <w:r w:rsidR="00A2201E">
        <w:fldChar w:fldCharType="end"/>
      </w:r>
      <w:bookmarkEnd w:id="2"/>
    </w:p>
    <w:p w:rsidR="0019042B" w:rsidRPr="0019042B" w:rsidRDefault="0019042B" w:rsidP="0019042B">
      <w:pPr>
        <w:pStyle w:val="Paragraphedeliste"/>
        <w:numPr>
          <w:ilvl w:val="0"/>
          <w:numId w:val="1"/>
        </w:numPr>
        <w:jc w:val="both"/>
        <w:rPr>
          <w:b/>
          <w:u w:val="single"/>
        </w:rPr>
      </w:pPr>
      <w:r>
        <w:t>Établissement employeur reconnu par les FRQ</w:t>
      </w:r>
      <w:r w:rsidR="00A8438C">
        <w:t xml:space="preserve"> (voir Annexe 1)</w:t>
      </w:r>
      <w:r>
        <w:t xml:space="preserve"> : </w:t>
      </w:r>
      <w:r>
        <w:fldChar w:fldCharType="begin">
          <w:ffData>
            <w:name w:val="Texte4"/>
            <w:enabled/>
            <w:calcOnExit w:val="0"/>
            <w:textInput/>
          </w:ffData>
        </w:fldChar>
      </w:r>
      <w:bookmarkStart w:id="3" w:name="Texte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19042B" w:rsidRPr="0019042B" w:rsidRDefault="0019042B" w:rsidP="0019042B">
      <w:pPr>
        <w:pStyle w:val="Paragraphedeliste"/>
        <w:numPr>
          <w:ilvl w:val="0"/>
          <w:numId w:val="1"/>
        </w:numPr>
        <w:jc w:val="both"/>
        <w:rPr>
          <w:b/>
          <w:u w:val="single"/>
        </w:rPr>
      </w:pPr>
      <w:r>
        <w:t>Service/Département :</w:t>
      </w:r>
      <w:r w:rsidRPr="00190DBC">
        <w:rPr>
          <w:noProof/>
          <w:lang w:eastAsia="fr-CA"/>
        </w:rPr>
        <w:t xml:space="preserve"> </w:t>
      </w:r>
      <w:r>
        <w:rPr>
          <w:noProof/>
          <w:lang w:eastAsia="fr-CA"/>
        </w:rPr>
        <w:fldChar w:fldCharType="begin">
          <w:ffData>
            <w:name w:val="Texte5"/>
            <w:enabled/>
            <w:calcOnExit w:val="0"/>
            <w:textInput/>
          </w:ffData>
        </w:fldChar>
      </w:r>
      <w:bookmarkStart w:id="4" w:name="Texte5"/>
      <w:r>
        <w:rPr>
          <w:noProof/>
          <w:lang w:eastAsia="fr-CA"/>
        </w:rPr>
        <w:instrText xml:space="preserve"> FORMTEXT </w:instrText>
      </w:r>
      <w:r>
        <w:rPr>
          <w:noProof/>
          <w:lang w:eastAsia="fr-CA"/>
        </w:rPr>
      </w:r>
      <w:r>
        <w:rPr>
          <w:noProof/>
          <w:lang w:eastAsia="fr-CA"/>
        </w:rPr>
        <w:fldChar w:fldCharType="separate"/>
      </w:r>
      <w:r>
        <w:rPr>
          <w:noProof/>
          <w:lang w:eastAsia="fr-CA"/>
        </w:rPr>
        <w:t> </w:t>
      </w:r>
      <w:r>
        <w:rPr>
          <w:noProof/>
          <w:lang w:eastAsia="fr-CA"/>
        </w:rPr>
        <w:t> </w:t>
      </w:r>
      <w:r>
        <w:rPr>
          <w:noProof/>
          <w:lang w:eastAsia="fr-CA"/>
        </w:rPr>
        <w:t> </w:t>
      </w:r>
      <w:r>
        <w:rPr>
          <w:noProof/>
          <w:lang w:eastAsia="fr-CA"/>
        </w:rPr>
        <w:t> </w:t>
      </w:r>
      <w:r>
        <w:rPr>
          <w:noProof/>
          <w:lang w:eastAsia="fr-CA"/>
        </w:rPr>
        <w:t> </w:t>
      </w:r>
      <w:r>
        <w:rPr>
          <w:noProof/>
          <w:lang w:eastAsia="fr-CA"/>
        </w:rPr>
        <w:fldChar w:fldCharType="end"/>
      </w:r>
      <w:bookmarkEnd w:id="4"/>
    </w:p>
    <w:p w:rsidR="00803F74" w:rsidRPr="00803F74" w:rsidRDefault="00803F74" w:rsidP="00803F74">
      <w:pPr>
        <w:pStyle w:val="Paragraphedeliste"/>
        <w:numPr>
          <w:ilvl w:val="0"/>
          <w:numId w:val="1"/>
        </w:numPr>
        <w:jc w:val="both"/>
        <w:rPr>
          <w:b/>
          <w:u w:val="single"/>
        </w:rPr>
      </w:pPr>
      <w:r>
        <w:t>Adresse professionnelle :</w:t>
      </w:r>
      <w:r w:rsidR="00A2201E">
        <w:t xml:space="preserve"> </w:t>
      </w:r>
      <w:r w:rsidR="00A2201E">
        <w:fldChar w:fldCharType="begin">
          <w:ffData>
            <w:name w:val="Texte6"/>
            <w:enabled/>
            <w:calcOnExit w:val="0"/>
            <w:textInput/>
          </w:ffData>
        </w:fldChar>
      </w:r>
      <w:bookmarkStart w:id="5" w:name="Texte6"/>
      <w:r w:rsidR="00A2201E">
        <w:instrText xml:space="preserve"> FORMTEXT </w:instrText>
      </w:r>
      <w:r w:rsidR="00A2201E">
        <w:fldChar w:fldCharType="separate"/>
      </w:r>
      <w:r w:rsidR="00A2201E">
        <w:rPr>
          <w:noProof/>
        </w:rPr>
        <w:t> </w:t>
      </w:r>
      <w:r w:rsidR="00A2201E">
        <w:rPr>
          <w:noProof/>
        </w:rPr>
        <w:t> </w:t>
      </w:r>
      <w:r w:rsidR="00A2201E">
        <w:rPr>
          <w:noProof/>
        </w:rPr>
        <w:t> </w:t>
      </w:r>
      <w:r w:rsidR="00A2201E">
        <w:rPr>
          <w:noProof/>
        </w:rPr>
        <w:t> </w:t>
      </w:r>
      <w:r w:rsidR="00A2201E">
        <w:rPr>
          <w:noProof/>
        </w:rPr>
        <w:t> </w:t>
      </w:r>
      <w:r w:rsidR="00A2201E">
        <w:fldChar w:fldCharType="end"/>
      </w:r>
      <w:bookmarkEnd w:id="5"/>
    </w:p>
    <w:p w:rsidR="00803F74" w:rsidRPr="00803F74" w:rsidRDefault="00803F74" w:rsidP="00803F74">
      <w:pPr>
        <w:pStyle w:val="Paragraphedeliste"/>
        <w:numPr>
          <w:ilvl w:val="0"/>
          <w:numId w:val="1"/>
        </w:numPr>
        <w:jc w:val="both"/>
        <w:rPr>
          <w:b/>
          <w:u w:val="single"/>
        </w:rPr>
      </w:pPr>
      <w:r>
        <w:t>Numéro de téléphone :</w:t>
      </w:r>
      <w:r w:rsidR="00A2201E">
        <w:t xml:space="preserve"> </w:t>
      </w:r>
      <w:r w:rsidR="00A2201E">
        <w:fldChar w:fldCharType="begin">
          <w:ffData>
            <w:name w:val="Texte7"/>
            <w:enabled/>
            <w:calcOnExit w:val="0"/>
            <w:textInput/>
          </w:ffData>
        </w:fldChar>
      </w:r>
      <w:bookmarkStart w:id="6" w:name="Texte7"/>
      <w:r w:rsidR="00A2201E">
        <w:instrText xml:space="preserve"> FORMTEXT </w:instrText>
      </w:r>
      <w:r w:rsidR="00A2201E">
        <w:fldChar w:fldCharType="separate"/>
      </w:r>
      <w:r w:rsidR="00A2201E">
        <w:rPr>
          <w:noProof/>
        </w:rPr>
        <w:t> </w:t>
      </w:r>
      <w:r w:rsidR="00A2201E">
        <w:rPr>
          <w:noProof/>
        </w:rPr>
        <w:t> </w:t>
      </w:r>
      <w:r w:rsidR="00A2201E">
        <w:rPr>
          <w:noProof/>
        </w:rPr>
        <w:t> </w:t>
      </w:r>
      <w:r w:rsidR="00A2201E">
        <w:rPr>
          <w:noProof/>
        </w:rPr>
        <w:t> </w:t>
      </w:r>
      <w:r w:rsidR="00A2201E">
        <w:rPr>
          <w:noProof/>
        </w:rPr>
        <w:t> </w:t>
      </w:r>
      <w:r w:rsidR="00A2201E">
        <w:fldChar w:fldCharType="end"/>
      </w:r>
      <w:bookmarkEnd w:id="6"/>
    </w:p>
    <w:p w:rsidR="0019042B" w:rsidRPr="0019042B" w:rsidRDefault="00803F74" w:rsidP="0019042B">
      <w:pPr>
        <w:pStyle w:val="Paragraphedeliste"/>
        <w:numPr>
          <w:ilvl w:val="0"/>
          <w:numId w:val="1"/>
        </w:numPr>
        <w:jc w:val="both"/>
        <w:rPr>
          <w:b/>
          <w:u w:val="single"/>
        </w:rPr>
      </w:pPr>
      <w:r>
        <w:t>Adresse électronique </w:t>
      </w:r>
      <w:r w:rsidR="00C6569C">
        <w:t xml:space="preserve">institutionnelle </w:t>
      </w:r>
      <w:r>
        <w:t>:</w:t>
      </w:r>
      <w:r w:rsidR="00A2201E">
        <w:t xml:space="preserve"> </w:t>
      </w:r>
      <w:r w:rsidR="00A2201E">
        <w:fldChar w:fldCharType="begin">
          <w:ffData>
            <w:name w:val="Texte8"/>
            <w:enabled/>
            <w:calcOnExit w:val="0"/>
            <w:textInput/>
          </w:ffData>
        </w:fldChar>
      </w:r>
      <w:bookmarkStart w:id="7" w:name="Texte8"/>
      <w:r w:rsidR="00A2201E">
        <w:instrText xml:space="preserve"> FORMTEXT </w:instrText>
      </w:r>
      <w:r w:rsidR="00A2201E">
        <w:fldChar w:fldCharType="separate"/>
      </w:r>
      <w:r w:rsidR="00A2201E">
        <w:rPr>
          <w:noProof/>
        </w:rPr>
        <w:t> </w:t>
      </w:r>
      <w:r w:rsidR="00A2201E">
        <w:rPr>
          <w:noProof/>
        </w:rPr>
        <w:t> </w:t>
      </w:r>
      <w:r w:rsidR="00A2201E">
        <w:rPr>
          <w:noProof/>
        </w:rPr>
        <w:t> </w:t>
      </w:r>
      <w:r w:rsidR="00A2201E">
        <w:rPr>
          <w:noProof/>
        </w:rPr>
        <w:t> </w:t>
      </w:r>
      <w:r w:rsidR="00A2201E">
        <w:rPr>
          <w:noProof/>
        </w:rPr>
        <w:t> </w:t>
      </w:r>
      <w:r w:rsidR="00A2201E">
        <w:fldChar w:fldCharType="end"/>
      </w:r>
      <w:bookmarkEnd w:id="7"/>
      <w:r w:rsidR="0019042B" w:rsidRPr="0019042B">
        <w:t xml:space="preserve"> </w:t>
      </w:r>
    </w:p>
    <w:p w:rsidR="00190DBC" w:rsidRDefault="00190DBC" w:rsidP="00190DBC">
      <w:pPr>
        <w:jc w:val="both"/>
        <w:rPr>
          <w:b/>
          <w:u w:val="single"/>
        </w:rPr>
      </w:pPr>
      <w:r>
        <w:rPr>
          <w:noProof/>
          <w:lang w:eastAsia="fr-CA"/>
        </w:rPr>
        <mc:AlternateContent>
          <mc:Choice Requires="wps">
            <w:drawing>
              <wp:anchor distT="0" distB="0" distL="114300" distR="114300" simplePos="0" relativeHeight="251661312" behindDoc="0" locked="0" layoutInCell="1" allowOverlap="1" wp14:anchorId="1F1A6F43" wp14:editId="542B0EB7">
                <wp:simplePos x="0" y="0"/>
                <wp:positionH relativeFrom="margin">
                  <wp:posOffset>-181610</wp:posOffset>
                </wp:positionH>
                <wp:positionV relativeFrom="paragraph">
                  <wp:posOffset>204469</wp:posOffset>
                </wp:positionV>
                <wp:extent cx="6819900" cy="22193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819900" cy="2219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B9EF8" id="Rectangle 2" o:spid="_x0000_s1026" style="position:absolute;margin-left:-14.3pt;margin-top:16.1pt;width:537pt;height:17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" filled="f" strokecolor="black [3213]" strokeweight="1pt">
                <w10:wrap anchorx="margin"/>
              </v:rect>
            </w:pict>
          </mc:Fallback>
        </mc:AlternateContent>
      </w:r>
    </w:p>
    <w:p w:rsidR="00190DBC" w:rsidRPr="00190DBC" w:rsidRDefault="00190DBC" w:rsidP="00190DBC">
      <w:pPr>
        <w:jc w:val="both"/>
        <w:rPr>
          <w:b/>
          <w:u w:val="single"/>
        </w:rPr>
      </w:pPr>
      <w:r w:rsidRPr="00190DBC">
        <w:rPr>
          <w:b/>
          <w:u w:val="single"/>
        </w:rPr>
        <w:t xml:space="preserve">2- </w:t>
      </w:r>
      <w:r w:rsidR="006B404F">
        <w:rPr>
          <w:b/>
          <w:u w:val="single"/>
        </w:rPr>
        <w:t>Statut du demandeur</w:t>
      </w:r>
      <w:r w:rsidRPr="00190DBC">
        <w:rPr>
          <w:b/>
          <w:u w:val="single"/>
        </w:rPr>
        <w:t> :</w:t>
      </w:r>
    </w:p>
    <w:p w:rsidR="0077748E" w:rsidRDefault="0077748E" w:rsidP="0077748E">
      <w:pPr>
        <w:pStyle w:val="Paragraphedeliste"/>
        <w:numPr>
          <w:ilvl w:val="0"/>
          <w:numId w:val="1"/>
        </w:numPr>
        <w:spacing w:after="0"/>
        <w:jc w:val="both"/>
      </w:pPr>
      <w:r>
        <w:t xml:space="preserve">Titre universitaire </w:t>
      </w:r>
      <w:r w:rsidR="00C6569C">
        <w:t xml:space="preserve">(p. ex : professeur, professeur associé, chargé d’enseignement clinique) </w:t>
      </w:r>
      <w:r>
        <w:t>:</w:t>
      </w:r>
    </w:p>
    <w:p w:rsidR="0077748E" w:rsidRDefault="009B645B" w:rsidP="0077748E">
      <w:pPr>
        <w:spacing w:after="0"/>
        <w:ind w:left="1068" w:hanging="360"/>
        <w:jc w:val="both"/>
      </w:pPr>
      <w:sdt>
        <w:sdtPr>
          <w:rPr>
            <w:rFonts w:ascii="MS Gothic" w:eastAsia="MS Gothic" w:hAnsi="MS Gothic"/>
          </w:rPr>
          <w:id w:val="1026525686"/>
          <w14:checkbox>
            <w14:checked w14:val="0"/>
            <w14:checkedState w14:val="2612" w14:font="MS Gothic"/>
            <w14:uncheckedState w14:val="2610" w14:font="MS Gothic"/>
          </w14:checkbox>
        </w:sdtPr>
        <w:sdtEndPr/>
        <w:sdtContent>
          <w:r w:rsidR="0077748E" w:rsidRPr="00721281">
            <w:rPr>
              <w:rFonts w:ascii="MS Gothic" w:eastAsia="MS Gothic" w:hAnsi="MS Gothic" w:hint="eastAsia"/>
            </w:rPr>
            <w:t>☐</w:t>
          </w:r>
        </w:sdtContent>
      </w:sdt>
      <w:r w:rsidR="0077748E">
        <w:t xml:space="preserve"> Oui</w:t>
      </w:r>
      <w:r w:rsidR="00970CE2">
        <w:tab/>
      </w:r>
      <w:r w:rsidR="00970CE2">
        <w:tab/>
      </w:r>
      <w:sdt>
        <w:sdtPr>
          <w:rPr>
            <w:rFonts w:ascii="MS Gothic" w:eastAsia="MS Gothic" w:hAnsi="MS Gothic"/>
          </w:rPr>
          <w:id w:val="81274742"/>
          <w14:checkbox>
            <w14:checked w14:val="0"/>
            <w14:checkedState w14:val="2612" w14:font="MS Gothic"/>
            <w14:uncheckedState w14:val="2610" w14:font="MS Gothic"/>
          </w14:checkbox>
        </w:sdtPr>
        <w:sdtEndPr/>
        <w:sdtContent>
          <w:r w:rsidR="0077748E" w:rsidRPr="00721281">
            <w:rPr>
              <w:rFonts w:ascii="MS Gothic" w:eastAsia="MS Gothic" w:hAnsi="MS Gothic" w:hint="eastAsia"/>
            </w:rPr>
            <w:t>☐</w:t>
          </w:r>
        </w:sdtContent>
      </w:sdt>
      <w:r w:rsidR="0077748E">
        <w:t xml:space="preserve"> Non</w:t>
      </w:r>
    </w:p>
    <w:p w:rsidR="004D5B65" w:rsidRDefault="00970CE2" w:rsidP="004D5B65">
      <w:pPr>
        <w:spacing w:after="0"/>
        <w:ind w:left="1068" w:hanging="360"/>
        <w:jc w:val="both"/>
      </w:pPr>
      <w:r>
        <w:t>Si oui, précisez</w:t>
      </w:r>
      <w:r w:rsidR="0077748E">
        <w:t xml:space="preserve"> lequel :</w:t>
      </w:r>
      <w:r w:rsidR="00A2201E">
        <w:t xml:space="preserve"> </w:t>
      </w:r>
      <w:r w:rsidR="00A2201E">
        <w:fldChar w:fldCharType="begin">
          <w:ffData>
            <w:name w:val="Texte9"/>
            <w:enabled/>
            <w:calcOnExit w:val="0"/>
            <w:textInput/>
          </w:ffData>
        </w:fldChar>
      </w:r>
      <w:bookmarkStart w:id="8" w:name="Texte9"/>
      <w:r w:rsidR="00A2201E">
        <w:instrText xml:space="preserve"> FORMTEXT </w:instrText>
      </w:r>
      <w:r w:rsidR="00A2201E">
        <w:fldChar w:fldCharType="separate"/>
      </w:r>
      <w:r w:rsidR="00A2201E">
        <w:rPr>
          <w:noProof/>
        </w:rPr>
        <w:t> </w:t>
      </w:r>
      <w:r w:rsidR="00A2201E">
        <w:rPr>
          <w:noProof/>
        </w:rPr>
        <w:t> </w:t>
      </w:r>
      <w:r w:rsidR="00A2201E">
        <w:rPr>
          <w:noProof/>
        </w:rPr>
        <w:t> </w:t>
      </w:r>
      <w:r w:rsidR="00A2201E">
        <w:rPr>
          <w:noProof/>
        </w:rPr>
        <w:t> </w:t>
      </w:r>
      <w:r w:rsidR="00A2201E">
        <w:rPr>
          <w:noProof/>
        </w:rPr>
        <w:t> </w:t>
      </w:r>
      <w:r w:rsidR="00A2201E">
        <w:fldChar w:fldCharType="end"/>
      </w:r>
      <w:bookmarkEnd w:id="8"/>
    </w:p>
    <w:p w:rsidR="0077748E" w:rsidRDefault="00970CE2" w:rsidP="004D5B65">
      <w:pPr>
        <w:pStyle w:val="Paragraphedeliste"/>
        <w:numPr>
          <w:ilvl w:val="0"/>
          <w:numId w:val="25"/>
        </w:numPr>
        <w:spacing w:after="0"/>
        <w:jc w:val="both"/>
      </w:pPr>
      <w:r>
        <w:t>Affiliation universitaire</w:t>
      </w:r>
      <w:r w:rsidR="0077748E">
        <w:t> :</w:t>
      </w:r>
      <w:r w:rsidR="006E0B78">
        <w:t xml:space="preserve"> </w:t>
      </w:r>
      <w:r w:rsidR="00023A0A">
        <w:fldChar w:fldCharType="begin">
          <w:ffData>
            <w:name w:val="ListeDéroulante1"/>
            <w:enabled/>
            <w:calcOnExit w:val="0"/>
            <w:ddList>
              <w:listEntry w:val="Sélectionnez"/>
              <w:listEntry w:val="Université de Montréal"/>
              <w:listEntry w:val="Université McGill"/>
              <w:listEntry w:val="Université du Québec à Montréal [UQAM]"/>
              <w:listEntry w:val="École de technologie supérieure [ÉTS]"/>
              <w:listEntry w:val="Université Concordia"/>
              <w:listEntry w:val="Université du Québec à Trois-Rivières [UQTR]"/>
              <w:listEntry w:val="Université du Québec en Outaouais [UQO]"/>
              <w:listEntry w:val="Université de Sherbrooke"/>
              <w:listEntry w:val="Université Bishop's"/>
              <w:listEntry w:val="Université du Québec à Chicoutimi [UQAC]"/>
              <w:listEntry w:val="Université du Québec à Rimouski [UQAR]"/>
              <w:listEntry w:val="Université du Québec en Abitibi-Témiscamingue"/>
              <w:listEntry w:val="Université Laval"/>
              <w:listEntry w:val="HEC Montréal"/>
              <w:listEntry w:val="École nationale d'administration publique [ENAP]"/>
              <w:listEntry w:val="Polytechnique Montréal"/>
              <w:listEntry w:val="Collège militaire royal de Saint-Jean [CMRSJ]"/>
              <w:listEntry w:val="INRS - Institut Armand-Frappier"/>
              <w:listEntry w:val="INRS-IAF-Santé humaine"/>
              <w:listEntry w:val="Institut national de la recherche scientifique"/>
              <w:listEntry w:val="TÉLUQ - Université du Québec"/>
              <w:listEntry w:val="Centre de recherche CERVO"/>
              <w:listEntry w:val="Aucune affiliation universitaire"/>
            </w:ddList>
          </w:ffData>
        </w:fldChar>
      </w:r>
      <w:bookmarkStart w:id="9" w:name="ListeDéroulante1"/>
      <w:r w:rsidR="00023A0A">
        <w:instrText xml:space="preserve"> FORMDROPDOWN </w:instrText>
      </w:r>
      <w:r w:rsidR="009B645B">
        <w:fldChar w:fldCharType="separate"/>
      </w:r>
      <w:r w:rsidR="00023A0A">
        <w:fldChar w:fldCharType="end"/>
      </w:r>
      <w:bookmarkEnd w:id="9"/>
    </w:p>
    <w:p w:rsidR="0077748E" w:rsidRDefault="0077748E" w:rsidP="004D5B65">
      <w:pPr>
        <w:spacing w:after="0"/>
        <w:ind w:left="1068" w:hanging="360"/>
        <w:jc w:val="both"/>
      </w:pPr>
      <w:r>
        <w:t>Département :</w:t>
      </w:r>
      <w:r w:rsidR="00A2201E">
        <w:t xml:space="preserve"> </w:t>
      </w:r>
      <w:r w:rsidR="00A2201E">
        <w:fldChar w:fldCharType="begin">
          <w:ffData>
            <w:name w:val="Texte10"/>
            <w:enabled/>
            <w:calcOnExit w:val="0"/>
            <w:textInput/>
          </w:ffData>
        </w:fldChar>
      </w:r>
      <w:bookmarkStart w:id="10" w:name="Texte10"/>
      <w:r w:rsidR="00A2201E">
        <w:instrText xml:space="preserve"> FORMTEXT </w:instrText>
      </w:r>
      <w:r w:rsidR="00A2201E">
        <w:fldChar w:fldCharType="separate"/>
      </w:r>
      <w:r w:rsidR="00A2201E">
        <w:rPr>
          <w:noProof/>
        </w:rPr>
        <w:t> </w:t>
      </w:r>
      <w:r w:rsidR="00A2201E">
        <w:rPr>
          <w:noProof/>
        </w:rPr>
        <w:t> </w:t>
      </w:r>
      <w:r w:rsidR="00A2201E">
        <w:rPr>
          <w:noProof/>
        </w:rPr>
        <w:t> </w:t>
      </w:r>
      <w:r w:rsidR="00A2201E">
        <w:rPr>
          <w:noProof/>
        </w:rPr>
        <w:t> </w:t>
      </w:r>
      <w:r w:rsidR="00A2201E">
        <w:rPr>
          <w:noProof/>
        </w:rPr>
        <w:t> </w:t>
      </w:r>
      <w:r w:rsidR="00A2201E">
        <w:fldChar w:fldCharType="end"/>
      </w:r>
      <w:bookmarkEnd w:id="10"/>
    </w:p>
    <w:p w:rsidR="0077748E" w:rsidRPr="00721281" w:rsidRDefault="0077748E" w:rsidP="0077748E">
      <w:pPr>
        <w:pStyle w:val="Paragraphedeliste"/>
        <w:numPr>
          <w:ilvl w:val="0"/>
          <w:numId w:val="3"/>
        </w:numPr>
        <w:spacing w:after="0"/>
        <w:jc w:val="both"/>
        <w:rPr>
          <w:b/>
          <w:u w:val="single"/>
        </w:rPr>
      </w:pPr>
      <w:r>
        <w:t>Membre d’un ordre professionnel :</w:t>
      </w:r>
    </w:p>
    <w:p w:rsidR="0077748E" w:rsidRDefault="009B645B" w:rsidP="00547CB0">
      <w:pPr>
        <w:spacing w:after="0"/>
        <w:ind w:left="1068" w:hanging="360"/>
        <w:jc w:val="both"/>
      </w:pPr>
      <w:sdt>
        <w:sdtPr>
          <w:rPr>
            <w:rFonts w:ascii="MS Gothic" w:eastAsia="MS Gothic" w:hAnsi="MS Gothic"/>
          </w:rPr>
          <w:id w:val="858166893"/>
          <w14:checkbox>
            <w14:checked w14:val="0"/>
            <w14:checkedState w14:val="2612" w14:font="MS Gothic"/>
            <w14:uncheckedState w14:val="2610" w14:font="MS Gothic"/>
          </w14:checkbox>
        </w:sdtPr>
        <w:sdtEndPr/>
        <w:sdtContent>
          <w:r w:rsidR="0077748E">
            <w:rPr>
              <w:rFonts w:ascii="MS Gothic" w:eastAsia="MS Gothic" w:hAnsi="MS Gothic" w:hint="eastAsia"/>
            </w:rPr>
            <w:t>☐</w:t>
          </w:r>
        </w:sdtContent>
      </w:sdt>
      <w:r w:rsidR="0077748E">
        <w:t xml:space="preserve"> Oui</w:t>
      </w:r>
      <w:r w:rsidR="00547CB0">
        <w:tab/>
      </w:r>
      <w:r w:rsidR="00547CB0">
        <w:tab/>
      </w:r>
      <w:sdt>
        <w:sdtPr>
          <w:id w:val="1142617118"/>
          <w14:checkbox>
            <w14:checked w14:val="0"/>
            <w14:checkedState w14:val="2612" w14:font="MS Gothic"/>
            <w14:uncheckedState w14:val="2610" w14:font="MS Gothic"/>
          </w14:checkbox>
        </w:sdtPr>
        <w:sdtEndPr/>
        <w:sdtContent>
          <w:r w:rsidR="0077748E">
            <w:rPr>
              <w:rFonts w:ascii="MS Gothic" w:eastAsia="MS Gothic" w:hAnsi="MS Gothic" w:hint="eastAsia"/>
            </w:rPr>
            <w:t>☐</w:t>
          </w:r>
        </w:sdtContent>
      </w:sdt>
      <w:r w:rsidR="0077748E">
        <w:t xml:space="preserve"> Non</w:t>
      </w:r>
    </w:p>
    <w:p w:rsidR="0077748E" w:rsidRDefault="00547CB0" w:rsidP="0077748E">
      <w:pPr>
        <w:spacing w:after="0"/>
        <w:ind w:left="1068" w:hanging="360"/>
        <w:jc w:val="both"/>
      </w:pPr>
      <w:r>
        <w:t>Si oui, précisez</w:t>
      </w:r>
      <w:r w:rsidR="0077748E">
        <w:t xml:space="preserve"> lequel :</w:t>
      </w:r>
      <w:r w:rsidR="00A2201E">
        <w:t xml:space="preserve"> </w:t>
      </w:r>
      <w:r w:rsidR="00A2201E">
        <w:fldChar w:fldCharType="begin">
          <w:ffData>
            <w:name w:val="Texte11"/>
            <w:enabled/>
            <w:calcOnExit w:val="0"/>
            <w:textInput/>
          </w:ffData>
        </w:fldChar>
      </w:r>
      <w:bookmarkStart w:id="11" w:name="Texte11"/>
      <w:r w:rsidR="00A2201E">
        <w:instrText xml:space="preserve"> FORMTEXT </w:instrText>
      </w:r>
      <w:r w:rsidR="00A2201E">
        <w:fldChar w:fldCharType="separate"/>
      </w:r>
      <w:r w:rsidR="00A2201E">
        <w:rPr>
          <w:noProof/>
        </w:rPr>
        <w:t> </w:t>
      </w:r>
      <w:r w:rsidR="00A2201E">
        <w:rPr>
          <w:noProof/>
        </w:rPr>
        <w:t> </w:t>
      </w:r>
      <w:r w:rsidR="00A2201E">
        <w:rPr>
          <w:noProof/>
        </w:rPr>
        <w:t> </w:t>
      </w:r>
      <w:r w:rsidR="00A2201E">
        <w:rPr>
          <w:noProof/>
        </w:rPr>
        <w:t> </w:t>
      </w:r>
      <w:r w:rsidR="00A2201E">
        <w:rPr>
          <w:noProof/>
        </w:rPr>
        <w:t> </w:t>
      </w:r>
      <w:r w:rsidR="00A2201E">
        <w:fldChar w:fldCharType="end"/>
      </w:r>
      <w:bookmarkEnd w:id="11"/>
    </w:p>
    <w:p w:rsidR="0077748E" w:rsidRPr="0077748E" w:rsidRDefault="0077748E" w:rsidP="0077748E">
      <w:pPr>
        <w:spacing w:after="0"/>
        <w:ind w:left="1068" w:hanging="360"/>
        <w:jc w:val="both"/>
      </w:pPr>
      <w:r>
        <w:t>Inscrire le numéro d’inscription/permis :</w:t>
      </w:r>
      <w:r w:rsidR="00A2201E">
        <w:t xml:space="preserve"> </w:t>
      </w:r>
      <w:r w:rsidR="00A2201E">
        <w:fldChar w:fldCharType="begin">
          <w:ffData>
            <w:name w:val="Texte12"/>
            <w:enabled/>
            <w:calcOnExit w:val="0"/>
            <w:textInput/>
          </w:ffData>
        </w:fldChar>
      </w:r>
      <w:bookmarkStart w:id="12" w:name="Texte12"/>
      <w:r w:rsidR="00A2201E">
        <w:instrText xml:space="preserve"> FORMTEXT </w:instrText>
      </w:r>
      <w:r w:rsidR="00A2201E">
        <w:fldChar w:fldCharType="separate"/>
      </w:r>
      <w:r w:rsidR="00A2201E">
        <w:rPr>
          <w:noProof/>
        </w:rPr>
        <w:t> </w:t>
      </w:r>
      <w:r w:rsidR="00A2201E">
        <w:rPr>
          <w:noProof/>
        </w:rPr>
        <w:t> </w:t>
      </w:r>
      <w:r w:rsidR="00A2201E">
        <w:rPr>
          <w:noProof/>
        </w:rPr>
        <w:t> </w:t>
      </w:r>
      <w:r w:rsidR="00A2201E">
        <w:rPr>
          <w:noProof/>
        </w:rPr>
        <w:t> </w:t>
      </w:r>
      <w:r w:rsidR="00A2201E">
        <w:rPr>
          <w:noProof/>
        </w:rPr>
        <w:t> </w:t>
      </w:r>
      <w:r w:rsidR="00A2201E">
        <w:fldChar w:fldCharType="end"/>
      </w:r>
      <w:bookmarkEnd w:id="12"/>
    </w:p>
    <w:p w:rsidR="00190DBC" w:rsidRDefault="00190DBC" w:rsidP="00956536">
      <w:pPr>
        <w:pStyle w:val="Paragraphedeliste"/>
        <w:spacing w:after="0"/>
        <w:ind w:left="0"/>
        <w:jc w:val="both"/>
        <w:rPr>
          <w:b/>
          <w:u w:val="single"/>
        </w:rPr>
      </w:pPr>
    </w:p>
    <w:p w:rsidR="0041434E" w:rsidRDefault="00190DBC" w:rsidP="00956536">
      <w:pPr>
        <w:pStyle w:val="Paragraphedeliste"/>
        <w:spacing w:after="0"/>
        <w:ind w:left="0"/>
        <w:jc w:val="both"/>
        <w:rPr>
          <w:b/>
          <w:u w:val="single"/>
        </w:rPr>
      </w:pPr>
      <w:r>
        <w:rPr>
          <w:noProof/>
          <w:lang w:eastAsia="fr-CA"/>
        </w:rPr>
        <w:lastRenderedPageBreak/>
        <mc:AlternateContent>
          <mc:Choice Requires="wps">
            <w:drawing>
              <wp:anchor distT="0" distB="0" distL="114300" distR="114300" simplePos="0" relativeHeight="251663360" behindDoc="0" locked="0" layoutInCell="1" allowOverlap="1" wp14:anchorId="46350E03" wp14:editId="7C676A58">
                <wp:simplePos x="0" y="0"/>
                <wp:positionH relativeFrom="margin">
                  <wp:posOffset>-162560</wp:posOffset>
                </wp:positionH>
                <wp:positionV relativeFrom="paragraph">
                  <wp:posOffset>-90169</wp:posOffset>
                </wp:positionV>
                <wp:extent cx="6819900" cy="11049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819900" cy="1104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624D2" id="Rectangle 3" o:spid="_x0000_s1026" style="position:absolute;margin-left:-12.8pt;margin-top:-7.1pt;width:537pt;height:8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" filled="f" strokecolor="black [3213]" strokeweight="1pt">
                <w10:wrap anchorx="margin"/>
              </v:rect>
            </w:pict>
          </mc:Fallback>
        </mc:AlternateContent>
      </w:r>
      <w:r>
        <w:rPr>
          <w:b/>
          <w:u w:val="single"/>
        </w:rPr>
        <w:t>3</w:t>
      </w:r>
      <w:r w:rsidR="0041434E" w:rsidRPr="0041434E">
        <w:rPr>
          <w:b/>
          <w:u w:val="single"/>
        </w:rPr>
        <w:t>-Information sur le projet</w:t>
      </w:r>
      <w:r w:rsidR="0041434E" w:rsidRPr="0041434E">
        <w:rPr>
          <w:rStyle w:val="Appelnotedebasdep"/>
          <w:b/>
          <w:u w:val="single"/>
        </w:rPr>
        <w:footnoteReference w:id="1"/>
      </w:r>
      <w:r w:rsidR="0041434E" w:rsidRPr="0041434E">
        <w:rPr>
          <w:b/>
          <w:u w:val="single"/>
        </w:rPr>
        <w:t> :</w:t>
      </w:r>
    </w:p>
    <w:p w:rsidR="0041434E" w:rsidRPr="0041434E" w:rsidRDefault="0041434E" w:rsidP="00956536">
      <w:pPr>
        <w:pStyle w:val="Paragraphedeliste"/>
        <w:spacing w:after="0"/>
        <w:ind w:left="0"/>
        <w:jc w:val="both"/>
        <w:rPr>
          <w:b/>
          <w:u w:val="single"/>
        </w:rPr>
      </w:pPr>
    </w:p>
    <w:p w:rsidR="0041434E" w:rsidRPr="0041434E" w:rsidRDefault="0041434E" w:rsidP="0041434E">
      <w:pPr>
        <w:pStyle w:val="Paragraphedeliste"/>
        <w:numPr>
          <w:ilvl w:val="0"/>
          <w:numId w:val="3"/>
        </w:numPr>
        <w:spacing w:after="0"/>
        <w:jc w:val="both"/>
      </w:pPr>
      <w:r w:rsidRPr="0041434E">
        <w:t>Titre du projet :</w:t>
      </w:r>
      <w:r w:rsidR="00A2201E">
        <w:t xml:space="preserve"> </w:t>
      </w:r>
      <w:r w:rsidR="00A2201E">
        <w:fldChar w:fldCharType="begin">
          <w:ffData>
            <w:name w:val="Texte13"/>
            <w:enabled/>
            <w:calcOnExit w:val="0"/>
            <w:textInput/>
          </w:ffData>
        </w:fldChar>
      </w:r>
      <w:bookmarkStart w:id="13" w:name="Texte13"/>
      <w:r w:rsidR="00A2201E">
        <w:instrText xml:space="preserve"> FORMTEXT </w:instrText>
      </w:r>
      <w:r w:rsidR="00A2201E">
        <w:fldChar w:fldCharType="separate"/>
      </w:r>
      <w:r w:rsidR="00A2201E">
        <w:rPr>
          <w:noProof/>
        </w:rPr>
        <w:t> </w:t>
      </w:r>
      <w:r w:rsidR="00A2201E">
        <w:rPr>
          <w:noProof/>
        </w:rPr>
        <w:t> </w:t>
      </w:r>
      <w:r w:rsidR="00A2201E">
        <w:rPr>
          <w:noProof/>
        </w:rPr>
        <w:t> </w:t>
      </w:r>
      <w:r w:rsidR="00A2201E">
        <w:rPr>
          <w:noProof/>
        </w:rPr>
        <w:t> </w:t>
      </w:r>
      <w:r w:rsidR="00A2201E">
        <w:rPr>
          <w:noProof/>
        </w:rPr>
        <w:t> </w:t>
      </w:r>
      <w:r w:rsidR="00A2201E">
        <w:fldChar w:fldCharType="end"/>
      </w:r>
      <w:bookmarkEnd w:id="13"/>
    </w:p>
    <w:p w:rsidR="0041434E" w:rsidRPr="0041434E" w:rsidRDefault="0041434E" w:rsidP="0041434E">
      <w:pPr>
        <w:pStyle w:val="Paragraphedeliste"/>
        <w:numPr>
          <w:ilvl w:val="0"/>
          <w:numId w:val="3"/>
        </w:numPr>
        <w:spacing w:after="0"/>
        <w:jc w:val="both"/>
      </w:pPr>
      <w:r w:rsidRPr="0041434E">
        <w:t>Numéro NAGANO du CIUSSS NIM :</w:t>
      </w:r>
      <w:r w:rsidR="00A2201E">
        <w:t xml:space="preserve"> </w:t>
      </w:r>
      <w:r w:rsidR="00A2201E">
        <w:fldChar w:fldCharType="begin">
          <w:ffData>
            <w:name w:val="Texte14"/>
            <w:enabled/>
            <w:calcOnExit w:val="0"/>
            <w:textInput/>
          </w:ffData>
        </w:fldChar>
      </w:r>
      <w:bookmarkStart w:id="14" w:name="Texte14"/>
      <w:r w:rsidR="00A2201E">
        <w:instrText xml:space="preserve"> FORMTEXT </w:instrText>
      </w:r>
      <w:r w:rsidR="00A2201E">
        <w:fldChar w:fldCharType="separate"/>
      </w:r>
      <w:r w:rsidR="00A2201E">
        <w:rPr>
          <w:noProof/>
        </w:rPr>
        <w:t> </w:t>
      </w:r>
      <w:r w:rsidR="00A2201E">
        <w:rPr>
          <w:noProof/>
        </w:rPr>
        <w:t> </w:t>
      </w:r>
      <w:r w:rsidR="00A2201E">
        <w:rPr>
          <w:noProof/>
        </w:rPr>
        <w:t> </w:t>
      </w:r>
      <w:r w:rsidR="00A2201E">
        <w:rPr>
          <w:noProof/>
        </w:rPr>
        <w:t> </w:t>
      </w:r>
      <w:r w:rsidR="00A2201E">
        <w:rPr>
          <w:noProof/>
        </w:rPr>
        <w:t> </w:t>
      </w:r>
      <w:r w:rsidR="00A2201E">
        <w:fldChar w:fldCharType="end"/>
      </w:r>
      <w:bookmarkEnd w:id="14"/>
    </w:p>
    <w:p w:rsidR="007E63D8" w:rsidRDefault="007E63D8" w:rsidP="007E63D8">
      <w:pPr>
        <w:pStyle w:val="Paragraphedeliste"/>
        <w:ind w:left="765"/>
        <w:jc w:val="both"/>
      </w:pPr>
    </w:p>
    <w:p w:rsidR="00190DBC" w:rsidRDefault="00190DBC" w:rsidP="00677CB5">
      <w:pPr>
        <w:jc w:val="both"/>
        <w:rPr>
          <w:b/>
          <w:u w:val="single"/>
        </w:rPr>
      </w:pPr>
    </w:p>
    <w:p w:rsidR="00677CB5" w:rsidRDefault="00190DBC" w:rsidP="00677CB5">
      <w:pPr>
        <w:jc w:val="both"/>
        <w:rPr>
          <w:b/>
          <w:u w:val="single"/>
        </w:rPr>
      </w:pPr>
      <w:r>
        <w:rPr>
          <w:b/>
          <w:u w:val="single"/>
        </w:rPr>
        <w:t>4</w:t>
      </w:r>
      <w:r w:rsidR="0007360F">
        <w:rPr>
          <w:b/>
          <w:u w:val="single"/>
        </w:rPr>
        <w:t>-</w:t>
      </w:r>
      <w:r w:rsidR="0059667C">
        <w:rPr>
          <w:b/>
          <w:u w:val="single"/>
        </w:rPr>
        <w:t>Pièces jointes à fournir avec votre demande :</w:t>
      </w:r>
    </w:p>
    <w:p w:rsidR="00677CB5" w:rsidRPr="00677CB5" w:rsidRDefault="00677CB5" w:rsidP="00677CB5">
      <w:pPr>
        <w:pStyle w:val="Paragraphedeliste"/>
        <w:numPr>
          <w:ilvl w:val="0"/>
          <w:numId w:val="7"/>
        </w:numPr>
        <w:jc w:val="both"/>
        <w:rPr>
          <w:b/>
          <w:u w:val="single"/>
        </w:rPr>
      </w:pPr>
      <w:r w:rsidRPr="00677CB5">
        <w:rPr>
          <w:bCs/>
        </w:rPr>
        <w:t>un curriculum vitae à jour (universitaire ou CV commun canadien format IRSC académique)</w:t>
      </w:r>
    </w:p>
    <w:p w:rsidR="00677CB5" w:rsidRPr="0041434E" w:rsidRDefault="0041434E" w:rsidP="00677CB5">
      <w:pPr>
        <w:pStyle w:val="Paragraphedeliste"/>
        <w:numPr>
          <w:ilvl w:val="0"/>
          <w:numId w:val="7"/>
        </w:numPr>
        <w:jc w:val="both"/>
      </w:pPr>
      <w:r>
        <w:rPr>
          <w:bCs/>
        </w:rPr>
        <w:t>l</w:t>
      </w:r>
      <w:r w:rsidRPr="001B66F0">
        <w:rPr>
          <w:bCs/>
        </w:rPr>
        <w:t>’attestation de privilèges de recherche octroyée par un autre établissement</w:t>
      </w:r>
      <w:r w:rsidR="00C6569C">
        <w:rPr>
          <w:bCs/>
        </w:rPr>
        <w:t xml:space="preserve"> du réseau de la santé et des services sociaux</w:t>
      </w:r>
    </w:p>
    <w:p w:rsidR="0041434E" w:rsidRPr="00677CB5" w:rsidRDefault="0041434E" w:rsidP="0041434E">
      <w:pPr>
        <w:pStyle w:val="Paragraphedeliste"/>
        <w:jc w:val="both"/>
      </w:pPr>
    </w:p>
    <w:p w:rsidR="00677CB5" w:rsidRPr="00677CB5" w:rsidRDefault="00677CB5" w:rsidP="00E96B17">
      <w:pPr>
        <w:spacing w:after="0"/>
        <w:jc w:val="both"/>
      </w:pPr>
      <w:r w:rsidRPr="00677CB5">
        <w:t>Pour les projets de recherche sans médicament, produit de santé naturel ou instrument médical, les documents à fournir sont :</w:t>
      </w:r>
    </w:p>
    <w:p w:rsidR="00677CB5" w:rsidRPr="00E96B17" w:rsidRDefault="00677CB5" w:rsidP="00E96B17">
      <w:pPr>
        <w:pStyle w:val="Paragraphedeliste"/>
        <w:numPr>
          <w:ilvl w:val="0"/>
          <w:numId w:val="8"/>
        </w:numPr>
        <w:spacing w:after="0"/>
        <w:jc w:val="both"/>
      </w:pPr>
      <w:r w:rsidRPr="00677CB5">
        <w:rPr>
          <w:rFonts w:eastAsia="Times New Roman" w:cs="Calibri"/>
          <w:color w:val="000000"/>
          <w:lang w:eastAsia="fr-CA"/>
        </w:rPr>
        <w:t>l’attestation de lecture des MON numérotées 1-5-6-9-10-</w:t>
      </w:r>
      <w:r w:rsidR="00882657">
        <w:rPr>
          <w:rFonts w:eastAsia="Times New Roman" w:cs="Calibri"/>
          <w:color w:val="000000"/>
          <w:lang w:eastAsia="fr-CA"/>
        </w:rPr>
        <w:t>11-14-15-16-23 du CIUSSS NI</w:t>
      </w:r>
      <w:r w:rsidRPr="00677CB5">
        <w:rPr>
          <w:rFonts w:eastAsia="Times New Roman" w:cs="Calibri"/>
          <w:color w:val="000000"/>
          <w:lang w:eastAsia="fr-CA"/>
        </w:rPr>
        <w:t>M disponible en ligne sur Internet (</w:t>
      </w:r>
      <w:hyperlink r:id="rId10" w:history="1">
        <w:r w:rsidRPr="00677CB5">
          <w:rPr>
            <w:rStyle w:val="Lienhypertexte"/>
            <w:rFonts w:eastAsia="Times New Roman" w:cs="Calibri"/>
            <w:bdr w:val="none" w:sz="0" w:space="0" w:color="auto" w:frame="1"/>
            <w:lang w:eastAsia="fr-CA"/>
          </w:rPr>
          <w:t>https://rechercheciusssnim.ca/ressources/modes-operatoires-normalises-mon</w:t>
        </w:r>
        <w:r w:rsidRPr="00677CB5">
          <w:rPr>
            <w:rStyle w:val="Lienhypertexte"/>
            <w:rFonts w:eastAsia="Times New Roman" w:cs="Calibri"/>
            <w:lang w:eastAsia="fr-CA"/>
          </w:rPr>
          <w:t>/</w:t>
        </w:r>
      </w:hyperlink>
      <w:r w:rsidRPr="00677CB5">
        <w:rPr>
          <w:rFonts w:eastAsia="Times New Roman" w:cs="Calibri"/>
          <w:color w:val="000000"/>
          <w:lang w:eastAsia="fr-CA"/>
        </w:rPr>
        <w:t>).</w:t>
      </w:r>
    </w:p>
    <w:p w:rsidR="00E96B17" w:rsidRPr="00677CB5" w:rsidRDefault="00E96B17" w:rsidP="00E96B17">
      <w:pPr>
        <w:pStyle w:val="Paragraphedeliste"/>
        <w:spacing w:after="0"/>
        <w:jc w:val="both"/>
      </w:pPr>
    </w:p>
    <w:p w:rsidR="00E96B17" w:rsidRPr="00677CB5" w:rsidRDefault="00677CB5" w:rsidP="00677CB5">
      <w:pPr>
        <w:pStyle w:val="Default"/>
        <w:jc w:val="both"/>
        <w:rPr>
          <w:rFonts w:asciiTheme="minorHAnsi" w:hAnsiTheme="minorHAnsi"/>
          <w:bCs/>
          <w:color w:val="auto"/>
          <w:sz w:val="22"/>
          <w:szCs w:val="22"/>
        </w:rPr>
      </w:pPr>
      <w:r w:rsidRPr="00677CB5">
        <w:rPr>
          <w:rFonts w:asciiTheme="minorHAnsi" w:hAnsiTheme="minorHAnsi"/>
          <w:bCs/>
          <w:color w:val="auto"/>
          <w:sz w:val="22"/>
          <w:szCs w:val="22"/>
        </w:rPr>
        <w:t>Pour les essais cliniques avec médicament, produit de santé naturel ou instrument médical, les documents à fournir sont :</w:t>
      </w:r>
    </w:p>
    <w:p w:rsidR="00677CB5" w:rsidRPr="00677CB5" w:rsidRDefault="00677CB5" w:rsidP="00677CB5">
      <w:pPr>
        <w:pStyle w:val="Paragraphedeliste"/>
        <w:numPr>
          <w:ilvl w:val="0"/>
          <w:numId w:val="11"/>
        </w:numPr>
        <w:shd w:val="clear" w:color="auto" w:fill="FFFFFF"/>
        <w:spacing w:after="0" w:line="240" w:lineRule="auto"/>
        <w:textAlignment w:val="baseline"/>
        <w:rPr>
          <w:rFonts w:eastAsia="Times New Roman" w:cs="Calibri"/>
          <w:color w:val="000000"/>
          <w:lang w:eastAsia="fr-CA"/>
        </w:rPr>
      </w:pPr>
      <w:r w:rsidRPr="00677CB5">
        <w:rPr>
          <w:rFonts w:eastAsia="Times New Roman" w:cs="Calibri"/>
          <w:color w:val="000000"/>
          <w:lang w:eastAsia="fr-CA"/>
        </w:rPr>
        <w:t>l'attestation de lec</w:t>
      </w:r>
      <w:r w:rsidR="00F14534">
        <w:rPr>
          <w:rFonts w:eastAsia="Times New Roman" w:cs="Calibri"/>
          <w:color w:val="000000"/>
          <w:lang w:eastAsia="fr-CA"/>
        </w:rPr>
        <w:t>ture des MON 1 à 24 du CIUSSS NI</w:t>
      </w:r>
      <w:r w:rsidRPr="00677CB5">
        <w:rPr>
          <w:rFonts w:eastAsia="Times New Roman" w:cs="Calibri"/>
          <w:color w:val="000000"/>
          <w:lang w:eastAsia="fr-CA"/>
        </w:rPr>
        <w:t>M disponible en ligne sur Internet (</w:t>
      </w:r>
      <w:hyperlink r:id="rId11" w:tooltip="https://rechercheciusssnim.ca/ressources/modes-operatoires-normalises-mon" w:history="1">
        <w:r w:rsidRPr="00677CB5">
          <w:rPr>
            <w:rFonts w:eastAsia="Times New Roman" w:cs="Calibri"/>
            <w:color w:val="0000FF"/>
            <w:u w:val="single"/>
            <w:bdr w:val="none" w:sz="0" w:space="0" w:color="auto" w:frame="1"/>
            <w:lang w:eastAsia="fr-CA"/>
          </w:rPr>
          <w:t>https://rechercheciusssnim.ca/ressources/modes-operatoires-normalises-mon</w:t>
        </w:r>
      </w:hyperlink>
      <w:r w:rsidRPr="00677CB5">
        <w:rPr>
          <w:rFonts w:eastAsia="Times New Roman" w:cs="Calibri"/>
          <w:color w:val="000000"/>
          <w:lang w:eastAsia="fr-CA"/>
        </w:rPr>
        <w:t>/).</w:t>
      </w:r>
    </w:p>
    <w:p w:rsidR="00677CB5" w:rsidRPr="003D5D6A" w:rsidRDefault="00677CB5" w:rsidP="00677CB5">
      <w:pPr>
        <w:pStyle w:val="Default"/>
        <w:jc w:val="both"/>
        <w:rPr>
          <w:bCs/>
          <w:color w:val="auto"/>
          <w:sz w:val="22"/>
          <w:szCs w:val="22"/>
        </w:rPr>
      </w:pPr>
    </w:p>
    <w:p w:rsidR="00677CB5" w:rsidRDefault="00677CB5" w:rsidP="00677CB5">
      <w:pPr>
        <w:pStyle w:val="Default"/>
        <w:jc w:val="both"/>
        <w:rPr>
          <w:rFonts w:asciiTheme="minorHAnsi" w:hAnsiTheme="minorHAnsi"/>
          <w:bCs/>
          <w:color w:val="auto"/>
          <w:sz w:val="22"/>
          <w:szCs w:val="22"/>
        </w:rPr>
      </w:pPr>
      <w:r w:rsidRPr="00677CB5">
        <w:rPr>
          <w:rFonts w:asciiTheme="minorHAnsi" w:hAnsiTheme="minorHAnsi"/>
          <w:bCs/>
          <w:color w:val="auto"/>
          <w:sz w:val="22"/>
          <w:szCs w:val="22"/>
        </w:rPr>
        <w:t xml:space="preserve">Pour les projets avec expérimentation animale, les documents </w:t>
      </w:r>
      <w:r w:rsidR="001020F7">
        <w:rPr>
          <w:rFonts w:asciiTheme="minorHAnsi" w:hAnsiTheme="minorHAnsi"/>
          <w:bCs/>
          <w:color w:val="auto"/>
          <w:sz w:val="22"/>
          <w:szCs w:val="22"/>
        </w:rPr>
        <w:t xml:space="preserve">à </w:t>
      </w:r>
      <w:r w:rsidRPr="00677CB5">
        <w:rPr>
          <w:rFonts w:asciiTheme="minorHAnsi" w:hAnsiTheme="minorHAnsi"/>
          <w:bCs/>
          <w:color w:val="auto"/>
          <w:sz w:val="22"/>
          <w:szCs w:val="22"/>
        </w:rPr>
        <w:t>fournir sont :</w:t>
      </w:r>
    </w:p>
    <w:p w:rsidR="00677CB5" w:rsidRDefault="00677CB5" w:rsidP="00677CB5">
      <w:pPr>
        <w:pStyle w:val="Default"/>
        <w:numPr>
          <w:ilvl w:val="0"/>
          <w:numId w:val="12"/>
        </w:numPr>
        <w:jc w:val="both"/>
        <w:rPr>
          <w:rFonts w:asciiTheme="minorHAnsi" w:hAnsiTheme="minorHAnsi"/>
          <w:bCs/>
          <w:color w:val="auto"/>
          <w:sz w:val="22"/>
          <w:szCs w:val="22"/>
        </w:rPr>
      </w:pPr>
      <w:r w:rsidRPr="00677CB5">
        <w:rPr>
          <w:rFonts w:asciiTheme="minorHAnsi" w:hAnsiTheme="minorHAnsi"/>
          <w:bCs/>
          <w:color w:val="auto"/>
          <w:sz w:val="22"/>
          <w:szCs w:val="22"/>
        </w:rPr>
        <w:t xml:space="preserve">L’attestation de formation théorique en éthique animale de la recherche reconnue par le CIUSSS NIM </w:t>
      </w:r>
    </w:p>
    <w:p w:rsidR="00677CB5" w:rsidRDefault="00677CB5" w:rsidP="00677CB5">
      <w:pPr>
        <w:pStyle w:val="Default"/>
        <w:numPr>
          <w:ilvl w:val="0"/>
          <w:numId w:val="12"/>
        </w:numPr>
        <w:jc w:val="both"/>
        <w:rPr>
          <w:rFonts w:asciiTheme="minorHAnsi" w:hAnsiTheme="minorHAnsi"/>
          <w:bCs/>
          <w:color w:val="auto"/>
          <w:sz w:val="22"/>
          <w:szCs w:val="22"/>
        </w:rPr>
      </w:pPr>
      <w:r w:rsidRPr="00677CB5">
        <w:rPr>
          <w:rFonts w:asciiTheme="minorHAnsi" w:hAnsiTheme="minorHAnsi"/>
          <w:bCs/>
          <w:color w:val="auto"/>
          <w:sz w:val="22"/>
          <w:szCs w:val="22"/>
        </w:rPr>
        <w:t xml:space="preserve">L’attestation de formation pratique qui s’applique au modèle animal </w:t>
      </w:r>
    </w:p>
    <w:p w:rsidR="00677CB5" w:rsidRDefault="00677CB5" w:rsidP="00677CB5">
      <w:pPr>
        <w:pStyle w:val="Default"/>
        <w:numPr>
          <w:ilvl w:val="0"/>
          <w:numId w:val="12"/>
        </w:numPr>
        <w:jc w:val="both"/>
        <w:rPr>
          <w:rFonts w:asciiTheme="minorHAnsi" w:hAnsiTheme="minorHAnsi"/>
          <w:bCs/>
          <w:color w:val="auto"/>
          <w:sz w:val="22"/>
          <w:szCs w:val="22"/>
        </w:rPr>
      </w:pPr>
      <w:r w:rsidRPr="00677CB5">
        <w:rPr>
          <w:rFonts w:asciiTheme="minorHAnsi" w:hAnsiTheme="minorHAnsi"/>
          <w:bCs/>
          <w:color w:val="auto"/>
          <w:sz w:val="22"/>
          <w:szCs w:val="22"/>
        </w:rPr>
        <w:t>L’attestation de lecture des procédures opérationnelles et de sécurité applicables (ex : PNF)</w:t>
      </w:r>
    </w:p>
    <w:p w:rsidR="00F14534" w:rsidRDefault="00F14534" w:rsidP="00F14534">
      <w:pPr>
        <w:pStyle w:val="Default"/>
        <w:ind w:left="720"/>
        <w:jc w:val="both"/>
        <w:rPr>
          <w:rFonts w:asciiTheme="minorHAnsi" w:hAnsiTheme="minorHAnsi"/>
          <w:bCs/>
          <w:color w:val="auto"/>
          <w:sz w:val="22"/>
          <w:szCs w:val="22"/>
        </w:rPr>
      </w:pPr>
    </w:p>
    <w:p w:rsidR="002267F2" w:rsidRDefault="002267F2" w:rsidP="002267F2">
      <w:pPr>
        <w:pStyle w:val="Default"/>
        <w:jc w:val="both"/>
        <w:rPr>
          <w:rFonts w:asciiTheme="minorHAnsi" w:hAnsiTheme="minorHAnsi"/>
          <w:bCs/>
          <w:color w:val="auto"/>
          <w:sz w:val="22"/>
          <w:szCs w:val="22"/>
        </w:rPr>
      </w:pPr>
    </w:p>
    <w:p w:rsidR="002267F2" w:rsidRPr="006B404F" w:rsidRDefault="002267F2" w:rsidP="002267F2">
      <w:pPr>
        <w:pStyle w:val="Default"/>
        <w:jc w:val="both"/>
        <w:rPr>
          <w:rFonts w:asciiTheme="minorHAnsi" w:hAnsiTheme="minorHAnsi"/>
          <w:b/>
          <w:bCs/>
          <w:color w:val="auto"/>
          <w:sz w:val="22"/>
          <w:szCs w:val="22"/>
        </w:rPr>
      </w:pPr>
      <w:r w:rsidRPr="002267F2">
        <w:rPr>
          <w:rFonts w:asciiTheme="minorHAnsi" w:hAnsiTheme="minorHAnsi"/>
          <w:bCs/>
          <w:color w:val="auto"/>
          <w:sz w:val="22"/>
          <w:szCs w:val="22"/>
        </w:rPr>
        <w:t>Nous vous rappelons que pour obtenir l’autorisation de procéder en tant que ch</w:t>
      </w:r>
      <w:r w:rsidR="00882657">
        <w:rPr>
          <w:rFonts w:asciiTheme="minorHAnsi" w:hAnsiTheme="minorHAnsi"/>
          <w:bCs/>
          <w:color w:val="auto"/>
          <w:sz w:val="22"/>
          <w:szCs w:val="22"/>
        </w:rPr>
        <w:t xml:space="preserve">ercheur responsable au CIUSSS </w:t>
      </w:r>
      <w:r w:rsidR="00017E60">
        <w:rPr>
          <w:rFonts w:asciiTheme="minorHAnsi" w:hAnsiTheme="minorHAnsi"/>
          <w:bCs/>
          <w:color w:val="auto"/>
          <w:sz w:val="22"/>
          <w:szCs w:val="22"/>
        </w:rPr>
        <w:t>NI</w:t>
      </w:r>
      <w:r w:rsidRPr="002267F2">
        <w:rPr>
          <w:rFonts w:asciiTheme="minorHAnsi" w:hAnsiTheme="minorHAnsi"/>
          <w:bCs/>
          <w:color w:val="auto"/>
          <w:sz w:val="22"/>
          <w:szCs w:val="22"/>
        </w:rPr>
        <w:t xml:space="preserve">M lors du dépôt d’un projet de recherche, </w:t>
      </w:r>
      <w:r w:rsidRPr="006B404F">
        <w:rPr>
          <w:rFonts w:asciiTheme="minorHAnsi" w:hAnsiTheme="minorHAnsi"/>
          <w:b/>
          <w:bCs/>
          <w:color w:val="auto"/>
          <w:sz w:val="22"/>
          <w:szCs w:val="22"/>
        </w:rPr>
        <w:t>toutes les formations doivent être à jour, et ce, tout au long du projet de recherche.</w:t>
      </w:r>
    </w:p>
    <w:p w:rsidR="001020F7" w:rsidRDefault="001020F7" w:rsidP="001020F7">
      <w:pPr>
        <w:pStyle w:val="Default"/>
        <w:jc w:val="both"/>
        <w:rPr>
          <w:rFonts w:asciiTheme="minorHAnsi" w:hAnsiTheme="minorHAnsi"/>
          <w:bCs/>
          <w:color w:val="auto"/>
          <w:sz w:val="22"/>
          <w:szCs w:val="22"/>
        </w:rPr>
      </w:pPr>
    </w:p>
    <w:p w:rsidR="00C6569C" w:rsidRDefault="00C6569C" w:rsidP="00C6569C">
      <w:pPr>
        <w:pStyle w:val="Default"/>
        <w:jc w:val="both"/>
        <w:rPr>
          <w:rFonts w:asciiTheme="minorHAnsi" w:hAnsiTheme="minorHAnsi"/>
          <w:bCs/>
          <w:color w:val="auto"/>
          <w:sz w:val="22"/>
          <w:szCs w:val="22"/>
        </w:rPr>
      </w:pPr>
      <w:r w:rsidRPr="002267F2">
        <w:rPr>
          <w:rFonts w:asciiTheme="minorHAnsi" w:hAnsiTheme="minorHAnsi"/>
          <w:bCs/>
          <w:color w:val="auto"/>
          <w:sz w:val="22"/>
          <w:szCs w:val="22"/>
        </w:rPr>
        <w:t xml:space="preserve">Le chercheur principal doit veiller à ce que les cochercheurs et les membres de l’équipe de recherche participant à ses projets soient adéquatement qualifiés par leur étude, par leur formation et par leur expérience, pour accomplir les tâches qui leur sont confiées, et ce, tout au long du projet de recherche. Les preuves de formation pourraient être demandées lors du dépôt d’un projet au CÉR. Dans le cas des </w:t>
      </w:r>
      <w:r>
        <w:rPr>
          <w:rFonts w:asciiTheme="minorHAnsi" w:hAnsiTheme="minorHAnsi"/>
          <w:bCs/>
          <w:color w:val="auto"/>
          <w:sz w:val="22"/>
          <w:szCs w:val="22"/>
        </w:rPr>
        <w:t>essais cliniques avec médicaments ou pour les projets de recherche qui requiert un accès aux données personnelles des patients, tous les cochercheurs du CIUSSS NI</w:t>
      </w:r>
      <w:r w:rsidRPr="002267F2">
        <w:rPr>
          <w:rFonts w:asciiTheme="minorHAnsi" w:hAnsiTheme="minorHAnsi"/>
          <w:bCs/>
          <w:color w:val="auto"/>
          <w:sz w:val="22"/>
          <w:szCs w:val="22"/>
        </w:rPr>
        <w:t xml:space="preserve">M devront aussi </w:t>
      </w:r>
      <w:r>
        <w:rPr>
          <w:rFonts w:asciiTheme="minorHAnsi" w:hAnsiTheme="minorHAnsi"/>
          <w:bCs/>
          <w:color w:val="auto"/>
          <w:sz w:val="22"/>
          <w:szCs w:val="22"/>
        </w:rPr>
        <w:t>détenir</w:t>
      </w:r>
      <w:r w:rsidRPr="002267F2">
        <w:rPr>
          <w:rFonts w:asciiTheme="minorHAnsi" w:hAnsiTheme="minorHAnsi"/>
          <w:bCs/>
          <w:color w:val="auto"/>
          <w:sz w:val="22"/>
          <w:szCs w:val="22"/>
        </w:rPr>
        <w:t xml:space="preserve"> des privilèges de recherche</w:t>
      </w:r>
      <w:r>
        <w:rPr>
          <w:rFonts w:asciiTheme="minorHAnsi" w:hAnsiTheme="minorHAnsi"/>
          <w:bCs/>
          <w:color w:val="auto"/>
          <w:sz w:val="22"/>
          <w:szCs w:val="22"/>
        </w:rPr>
        <w:t xml:space="preserve"> du CIUSSS NIM</w:t>
      </w:r>
      <w:r w:rsidRPr="002267F2">
        <w:rPr>
          <w:rFonts w:asciiTheme="minorHAnsi" w:hAnsiTheme="minorHAnsi"/>
          <w:bCs/>
          <w:color w:val="auto"/>
          <w:sz w:val="22"/>
          <w:szCs w:val="22"/>
        </w:rPr>
        <w:t>.</w:t>
      </w:r>
    </w:p>
    <w:p w:rsidR="00A971F3" w:rsidRDefault="00A971F3" w:rsidP="001020F7">
      <w:pPr>
        <w:pStyle w:val="Default"/>
        <w:jc w:val="both"/>
        <w:rPr>
          <w:rFonts w:asciiTheme="minorHAnsi" w:hAnsiTheme="minorHAnsi"/>
          <w:bCs/>
          <w:color w:val="auto"/>
          <w:sz w:val="22"/>
          <w:szCs w:val="22"/>
        </w:rPr>
      </w:pPr>
    </w:p>
    <w:p w:rsidR="00A971F3" w:rsidRDefault="00A971F3" w:rsidP="001020F7">
      <w:pPr>
        <w:pStyle w:val="Default"/>
        <w:jc w:val="both"/>
        <w:rPr>
          <w:rFonts w:asciiTheme="minorHAnsi" w:hAnsiTheme="minorHAnsi"/>
          <w:bCs/>
          <w:color w:val="auto"/>
          <w:sz w:val="22"/>
          <w:szCs w:val="22"/>
        </w:rPr>
      </w:pPr>
    </w:p>
    <w:p w:rsidR="0041434E" w:rsidRDefault="0041434E" w:rsidP="001020F7">
      <w:pPr>
        <w:pStyle w:val="Default"/>
        <w:jc w:val="both"/>
        <w:rPr>
          <w:rFonts w:asciiTheme="minorHAnsi" w:hAnsiTheme="minorHAnsi"/>
          <w:b/>
          <w:bCs/>
          <w:color w:val="auto"/>
          <w:sz w:val="22"/>
          <w:szCs w:val="22"/>
          <w:u w:val="single"/>
        </w:rPr>
      </w:pPr>
    </w:p>
    <w:p w:rsidR="0041434E" w:rsidRDefault="0041434E" w:rsidP="001020F7">
      <w:pPr>
        <w:pStyle w:val="Default"/>
        <w:jc w:val="both"/>
        <w:rPr>
          <w:rFonts w:asciiTheme="minorHAnsi" w:hAnsiTheme="minorHAnsi"/>
          <w:b/>
          <w:bCs/>
          <w:color w:val="auto"/>
          <w:sz w:val="22"/>
          <w:szCs w:val="22"/>
          <w:u w:val="single"/>
        </w:rPr>
      </w:pPr>
    </w:p>
    <w:p w:rsidR="0019042B" w:rsidRDefault="0019042B" w:rsidP="006B404F">
      <w:pPr>
        <w:pStyle w:val="Default"/>
        <w:jc w:val="both"/>
        <w:rPr>
          <w:rFonts w:asciiTheme="minorHAnsi" w:hAnsiTheme="minorHAnsi"/>
          <w:b/>
          <w:bCs/>
          <w:color w:val="auto"/>
          <w:sz w:val="22"/>
          <w:szCs w:val="22"/>
          <w:u w:val="single"/>
        </w:rPr>
      </w:pPr>
    </w:p>
    <w:p w:rsidR="0019042B" w:rsidRDefault="0019042B" w:rsidP="006B404F">
      <w:pPr>
        <w:pStyle w:val="Default"/>
        <w:jc w:val="both"/>
        <w:rPr>
          <w:rFonts w:asciiTheme="minorHAnsi" w:hAnsiTheme="minorHAnsi"/>
          <w:b/>
          <w:bCs/>
          <w:color w:val="auto"/>
          <w:sz w:val="22"/>
          <w:szCs w:val="22"/>
          <w:u w:val="single"/>
        </w:rPr>
      </w:pPr>
    </w:p>
    <w:p w:rsidR="00CF1EA5" w:rsidRDefault="00CF1EA5" w:rsidP="006B404F">
      <w:pPr>
        <w:pStyle w:val="Default"/>
        <w:jc w:val="both"/>
        <w:rPr>
          <w:rFonts w:asciiTheme="minorHAnsi" w:hAnsiTheme="minorHAnsi"/>
          <w:b/>
          <w:bCs/>
          <w:color w:val="auto"/>
          <w:sz w:val="22"/>
          <w:szCs w:val="22"/>
          <w:u w:val="single"/>
        </w:rPr>
      </w:pPr>
    </w:p>
    <w:p w:rsidR="006B404F" w:rsidRPr="00A971F3" w:rsidRDefault="006B404F" w:rsidP="006B404F">
      <w:pPr>
        <w:pStyle w:val="Default"/>
        <w:jc w:val="both"/>
        <w:rPr>
          <w:rFonts w:asciiTheme="minorHAnsi" w:hAnsiTheme="minorHAnsi"/>
          <w:bCs/>
          <w:color w:val="auto"/>
          <w:sz w:val="22"/>
          <w:szCs w:val="22"/>
        </w:rPr>
      </w:pPr>
      <w:r>
        <w:rPr>
          <w:rFonts w:asciiTheme="minorHAnsi" w:hAnsiTheme="minorHAnsi"/>
          <w:b/>
          <w:bCs/>
          <w:color w:val="auto"/>
          <w:sz w:val="22"/>
          <w:szCs w:val="22"/>
          <w:u w:val="single"/>
        </w:rPr>
        <w:lastRenderedPageBreak/>
        <w:t xml:space="preserve">5-Engagement du signataire : </w:t>
      </w:r>
    </w:p>
    <w:p w:rsidR="006B404F" w:rsidRDefault="006B404F" w:rsidP="006B404F">
      <w:pPr>
        <w:pStyle w:val="Default"/>
        <w:jc w:val="both"/>
        <w:rPr>
          <w:rFonts w:asciiTheme="minorHAnsi" w:hAnsiTheme="minorHAnsi"/>
          <w:b/>
          <w:bCs/>
          <w:color w:val="auto"/>
          <w:sz w:val="22"/>
          <w:szCs w:val="22"/>
          <w:u w:val="single"/>
        </w:rPr>
      </w:pPr>
    </w:p>
    <w:p w:rsidR="00C6569C" w:rsidRPr="001E6360" w:rsidRDefault="00C6569C" w:rsidP="00C6569C">
      <w:pPr>
        <w:pStyle w:val="Default"/>
        <w:jc w:val="both"/>
        <w:rPr>
          <w:rFonts w:asciiTheme="minorHAnsi" w:hAnsiTheme="minorHAnsi"/>
          <w:bCs/>
          <w:color w:val="auto"/>
          <w:sz w:val="22"/>
          <w:szCs w:val="22"/>
        </w:rPr>
      </w:pPr>
      <w:r w:rsidRPr="001E6360">
        <w:rPr>
          <w:rFonts w:asciiTheme="minorHAnsi" w:hAnsiTheme="minorHAnsi"/>
          <w:bCs/>
          <w:color w:val="auto"/>
          <w:sz w:val="22"/>
          <w:szCs w:val="22"/>
        </w:rPr>
        <w:t xml:space="preserve">Le détenteur </w:t>
      </w:r>
      <w:r>
        <w:rPr>
          <w:rFonts w:asciiTheme="minorHAnsi" w:hAnsiTheme="minorHAnsi"/>
          <w:bCs/>
          <w:color w:val="auto"/>
          <w:sz w:val="22"/>
          <w:szCs w:val="22"/>
        </w:rPr>
        <w:t>de privilèges de recherche</w:t>
      </w:r>
      <w:r w:rsidRPr="001E6360">
        <w:rPr>
          <w:rFonts w:asciiTheme="minorHAnsi" w:hAnsiTheme="minorHAnsi"/>
          <w:bCs/>
          <w:color w:val="auto"/>
          <w:sz w:val="22"/>
          <w:szCs w:val="22"/>
        </w:rPr>
        <w:t xml:space="preserve"> </w:t>
      </w:r>
      <w:r>
        <w:rPr>
          <w:rFonts w:asciiTheme="minorHAnsi" w:hAnsiTheme="minorHAnsi"/>
          <w:bCs/>
          <w:color w:val="auto"/>
          <w:sz w:val="22"/>
          <w:szCs w:val="22"/>
        </w:rPr>
        <w:t xml:space="preserve">au CIUSSS NIM </w:t>
      </w:r>
      <w:r w:rsidRPr="001E6360">
        <w:rPr>
          <w:rFonts w:asciiTheme="minorHAnsi" w:hAnsiTheme="minorHAnsi"/>
          <w:bCs/>
          <w:color w:val="auto"/>
          <w:sz w:val="22"/>
          <w:szCs w:val="22"/>
        </w:rPr>
        <w:t xml:space="preserve">s'engage à respecter </w:t>
      </w:r>
      <w:r>
        <w:rPr>
          <w:rFonts w:asciiTheme="minorHAnsi" w:hAnsiTheme="minorHAnsi"/>
          <w:bCs/>
          <w:color w:val="auto"/>
          <w:sz w:val="22"/>
          <w:szCs w:val="22"/>
        </w:rPr>
        <w:t>le Cadre réglementaire de la recherche du CIUSSS NI</w:t>
      </w:r>
      <w:r w:rsidRPr="001E6360">
        <w:rPr>
          <w:rFonts w:asciiTheme="minorHAnsi" w:hAnsiTheme="minorHAnsi"/>
          <w:bCs/>
          <w:color w:val="auto"/>
          <w:sz w:val="22"/>
          <w:szCs w:val="22"/>
        </w:rPr>
        <w:t>M</w:t>
      </w:r>
      <w:r>
        <w:rPr>
          <w:rFonts w:asciiTheme="minorHAnsi" w:hAnsiTheme="minorHAnsi"/>
          <w:bCs/>
          <w:color w:val="auto"/>
          <w:sz w:val="22"/>
          <w:szCs w:val="22"/>
        </w:rPr>
        <w:t xml:space="preserve"> (</w:t>
      </w:r>
      <w:hyperlink r:id="rId12" w:history="1">
        <w:r w:rsidR="00775516" w:rsidRPr="00775516">
          <w:rPr>
            <w:rStyle w:val="Lienhypertexte"/>
            <w:rFonts w:asciiTheme="minorHAnsi" w:hAnsiTheme="minorHAnsi"/>
            <w:bCs/>
            <w:sz w:val="22"/>
            <w:szCs w:val="22"/>
          </w:rPr>
          <w:t>RG-12-002</w:t>
        </w:r>
      </w:hyperlink>
      <w:r>
        <w:rPr>
          <w:rFonts w:asciiTheme="minorHAnsi" w:hAnsiTheme="minorHAnsi"/>
          <w:bCs/>
          <w:color w:val="auto"/>
          <w:sz w:val="22"/>
          <w:szCs w:val="22"/>
        </w:rPr>
        <w:t>) ainsi que</w:t>
      </w:r>
      <w:r w:rsidRPr="001E6360">
        <w:rPr>
          <w:rFonts w:asciiTheme="minorHAnsi" w:hAnsiTheme="minorHAnsi"/>
          <w:bCs/>
          <w:color w:val="auto"/>
          <w:sz w:val="22"/>
          <w:szCs w:val="22"/>
        </w:rPr>
        <w:t xml:space="preserve"> </w:t>
      </w:r>
      <w:r>
        <w:rPr>
          <w:rFonts w:asciiTheme="minorHAnsi" w:hAnsiTheme="minorHAnsi"/>
          <w:bCs/>
          <w:color w:val="auto"/>
          <w:sz w:val="22"/>
          <w:szCs w:val="22"/>
        </w:rPr>
        <w:t xml:space="preserve">les règles, politiques et procédures de l’Établissement, </w:t>
      </w:r>
      <w:r w:rsidRPr="001E6360">
        <w:rPr>
          <w:rFonts w:asciiTheme="minorHAnsi" w:hAnsiTheme="minorHAnsi"/>
          <w:bCs/>
          <w:color w:val="auto"/>
          <w:sz w:val="22"/>
          <w:szCs w:val="22"/>
        </w:rPr>
        <w:t>du Fonds de recherche du Québec, des organismes subventionnaires</w:t>
      </w:r>
      <w:r>
        <w:rPr>
          <w:rFonts w:asciiTheme="minorHAnsi" w:hAnsiTheme="minorHAnsi"/>
          <w:bCs/>
          <w:color w:val="auto"/>
          <w:sz w:val="22"/>
          <w:szCs w:val="22"/>
        </w:rPr>
        <w:t xml:space="preserve"> et</w:t>
      </w:r>
      <w:r w:rsidRPr="001E6360">
        <w:rPr>
          <w:rFonts w:asciiTheme="minorHAnsi" w:hAnsiTheme="minorHAnsi"/>
          <w:bCs/>
          <w:color w:val="auto"/>
          <w:sz w:val="22"/>
          <w:szCs w:val="22"/>
        </w:rPr>
        <w:t xml:space="preserve"> de l’université </w:t>
      </w:r>
      <w:r>
        <w:rPr>
          <w:rFonts w:asciiTheme="minorHAnsi" w:hAnsiTheme="minorHAnsi"/>
          <w:bCs/>
          <w:color w:val="auto"/>
          <w:sz w:val="22"/>
          <w:szCs w:val="22"/>
        </w:rPr>
        <w:t>d’affiliation</w:t>
      </w:r>
      <w:r w:rsidRPr="001E6360">
        <w:rPr>
          <w:rFonts w:asciiTheme="minorHAnsi" w:hAnsiTheme="minorHAnsi"/>
          <w:bCs/>
          <w:color w:val="auto"/>
          <w:sz w:val="22"/>
          <w:szCs w:val="22"/>
        </w:rPr>
        <w:t>, notamment en matière de conduite responsable</w:t>
      </w:r>
      <w:r>
        <w:rPr>
          <w:rFonts w:asciiTheme="minorHAnsi" w:hAnsiTheme="minorHAnsi"/>
          <w:bCs/>
          <w:color w:val="auto"/>
          <w:sz w:val="22"/>
          <w:szCs w:val="22"/>
        </w:rPr>
        <w:t xml:space="preserve"> de la</w:t>
      </w:r>
      <w:r w:rsidRPr="001E6360">
        <w:rPr>
          <w:rFonts w:asciiTheme="minorHAnsi" w:hAnsiTheme="minorHAnsi"/>
          <w:bCs/>
          <w:color w:val="auto"/>
          <w:sz w:val="22"/>
          <w:szCs w:val="22"/>
        </w:rPr>
        <w:t xml:space="preserve"> recherche et d'éthique de la recherche</w:t>
      </w:r>
      <w:r>
        <w:rPr>
          <w:rFonts w:asciiTheme="minorHAnsi" w:hAnsiTheme="minorHAnsi"/>
          <w:bCs/>
          <w:color w:val="auto"/>
          <w:sz w:val="22"/>
          <w:szCs w:val="22"/>
        </w:rPr>
        <w:t xml:space="preserve">, </w:t>
      </w:r>
      <w:r w:rsidRPr="001E6360">
        <w:rPr>
          <w:rFonts w:asciiTheme="minorHAnsi" w:hAnsiTheme="minorHAnsi"/>
          <w:bCs/>
          <w:color w:val="auto"/>
          <w:sz w:val="22"/>
          <w:szCs w:val="22"/>
        </w:rPr>
        <w:t>de propriété intellectuelle</w:t>
      </w:r>
      <w:r>
        <w:rPr>
          <w:rFonts w:asciiTheme="minorHAnsi" w:hAnsiTheme="minorHAnsi"/>
          <w:bCs/>
          <w:color w:val="auto"/>
          <w:sz w:val="22"/>
          <w:szCs w:val="22"/>
        </w:rPr>
        <w:t xml:space="preserve"> et</w:t>
      </w:r>
      <w:r w:rsidRPr="001E6360">
        <w:rPr>
          <w:rFonts w:asciiTheme="minorHAnsi" w:hAnsiTheme="minorHAnsi"/>
          <w:bCs/>
          <w:color w:val="auto"/>
          <w:sz w:val="22"/>
          <w:szCs w:val="22"/>
        </w:rPr>
        <w:t xml:space="preserve"> de</w:t>
      </w:r>
      <w:r>
        <w:rPr>
          <w:rFonts w:asciiTheme="minorHAnsi" w:hAnsiTheme="minorHAnsi"/>
          <w:bCs/>
          <w:color w:val="auto"/>
          <w:sz w:val="22"/>
          <w:szCs w:val="22"/>
        </w:rPr>
        <w:t xml:space="preserve"> bonnes pratiques de recherche</w:t>
      </w:r>
      <w:r w:rsidRPr="001E6360">
        <w:rPr>
          <w:rFonts w:asciiTheme="minorHAnsi" w:hAnsiTheme="minorHAnsi"/>
          <w:bCs/>
          <w:color w:val="auto"/>
          <w:sz w:val="22"/>
          <w:szCs w:val="22"/>
        </w:rPr>
        <w:t>. Pour attester de cet engagement, veuillez apposer vos initiales aux endroits indiqués.</w:t>
      </w:r>
    </w:p>
    <w:p w:rsidR="00C6569C" w:rsidRDefault="00C6569C" w:rsidP="00C6569C">
      <w:pPr>
        <w:pStyle w:val="Default"/>
        <w:jc w:val="both"/>
        <w:rPr>
          <w:rFonts w:asciiTheme="minorHAnsi" w:hAnsiTheme="minorHAnsi"/>
          <w:b/>
          <w:bCs/>
          <w:color w:val="auto"/>
          <w:sz w:val="22"/>
          <w:szCs w:val="22"/>
          <w:u w:val="single"/>
        </w:rPr>
      </w:pPr>
    </w:p>
    <w:tbl>
      <w:tblPr>
        <w:tblStyle w:val="Grilledutableau"/>
        <w:tblW w:w="10358" w:type="dxa"/>
        <w:tblInd w:w="-5" w:type="dxa"/>
        <w:tblLook w:val="04A0" w:firstRow="1" w:lastRow="0" w:firstColumn="1" w:lastColumn="0" w:noHBand="0" w:noVBand="1"/>
      </w:tblPr>
      <w:tblGrid>
        <w:gridCol w:w="9062"/>
        <w:gridCol w:w="1296"/>
      </w:tblGrid>
      <w:tr w:rsidR="00C6569C" w:rsidRPr="001E6360" w:rsidTr="00A2201E">
        <w:trPr>
          <w:trHeight w:val="3361"/>
        </w:trPr>
        <w:tc>
          <w:tcPr>
            <w:tcW w:w="9062" w:type="dxa"/>
          </w:tcPr>
          <w:p w:rsidR="00C6569C" w:rsidRDefault="00C6569C" w:rsidP="00B6273A">
            <w:pPr>
              <w:pStyle w:val="Default"/>
              <w:numPr>
                <w:ilvl w:val="0"/>
                <w:numId w:val="13"/>
              </w:numPr>
              <w:ind w:left="321" w:hanging="321"/>
              <w:jc w:val="both"/>
              <w:rPr>
                <w:rFonts w:asciiTheme="minorHAnsi" w:hAnsiTheme="minorHAnsi"/>
                <w:bCs/>
                <w:color w:val="auto"/>
                <w:sz w:val="22"/>
                <w:szCs w:val="22"/>
              </w:rPr>
            </w:pPr>
            <w:r w:rsidRPr="001E6360">
              <w:rPr>
                <w:rFonts w:asciiTheme="minorHAnsi" w:hAnsiTheme="minorHAnsi"/>
                <w:bCs/>
                <w:color w:val="auto"/>
                <w:sz w:val="22"/>
                <w:szCs w:val="22"/>
              </w:rPr>
              <w:t>Je m’engage à :</w:t>
            </w:r>
          </w:p>
          <w:p w:rsidR="00C6569C" w:rsidRPr="001E6360" w:rsidRDefault="00C6569C" w:rsidP="00B6273A">
            <w:pPr>
              <w:pStyle w:val="Default"/>
              <w:numPr>
                <w:ilvl w:val="1"/>
                <w:numId w:val="13"/>
              </w:numPr>
              <w:ind w:left="746" w:hanging="321"/>
              <w:jc w:val="both"/>
              <w:rPr>
                <w:rFonts w:asciiTheme="minorHAnsi" w:hAnsiTheme="minorHAnsi"/>
                <w:bCs/>
                <w:color w:val="auto"/>
                <w:sz w:val="22"/>
                <w:szCs w:val="22"/>
              </w:rPr>
            </w:pPr>
            <w:r w:rsidRPr="001E6360">
              <w:rPr>
                <w:rFonts w:asciiTheme="minorHAnsi" w:hAnsiTheme="minorHAnsi"/>
                <w:bCs/>
                <w:color w:val="auto"/>
                <w:sz w:val="22"/>
                <w:szCs w:val="22"/>
              </w:rPr>
              <w:t>assurer une mise à jour régulière de mes connaissances sur la réglementation applicable en matière de recherche et sur les normes relatives à l'éthique et à l’intégrité en recherche ;</w:t>
            </w:r>
          </w:p>
          <w:p w:rsidR="00C6569C" w:rsidRPr="001E6360" w:rsidRDefault="00C6569C" w:rsidP="00B6273A">
            <w:pPr>
              <w:pStyle w:val="Default"/>
              <w:numPr>
                <w:ilvl w:val="1"/>
                <w:numId w:val="13"/>
              </w:numPr>
              <w:ind w:left="746" w:hanging="321"/>
              <w:jc w:val="both"/>
              <w:rPr>
                <w:rFonts w:asciiTheme="minorHAnsi" w:hAnsiTheme="minorHAnsi"/>
                <w:bCs/>
                <w:color w:val="auto"/>
                <w:sz w:val="22"/>
                <w:szCs w:val="22"/>
              </w:rPr>
            </w:pPr>
            <w:r w:rsidRPr="001E6360">
              <w:rPr>
                <w:rFonts w:asciiTheme="minorHAnsi" w:hAnsiTheme="minorHAnsi"/>
                <w:bCs/>
                <w:color w:val="auto"/>
                <w:sz w:val="22"/>
                <w:szCs w:val="22"/>
              </w:rPr>
              <w:t>respecter les normes relatives à l’éthique et à l’intégrité en recherche généralement applicables ;</w:t>
            </w:r>
          </w:p>
          <w:p w:rsidR="00C6569C" w:rsidRDefault="00C6569C" w:rsidP="00B6273A">
            <w:pPr>
              <w:pStyle w:val="Default"/>
              <w:numPr>
                <w:ilvl w:val="1"/>
                <w:numId w:val="13"/>
              </w:numPr>
              <w:ind w:left="746" w:hanging="321"/>
              <w:jc w:val="both"/>
              <w:rPr>
                <w:rFonts w:asciiTheme="minorHAnsi" w:hAnsiTheme="minorHAnsi"/>
                <w:bCs/>
                <w:color w:val="auto"/>
                <w:sz w:val="22"/>
                <w:szCs w:val="22"/>
              </w:rPr>
            </w:pPr>
            <w:r w:rsidRPr="001E6360">
              <w:rPr>
                <w:rFonts w:asciiTheme="minorHAnsi" w:hAnsiTheme="minorHAnsi"/>
                <w:bCs/>
                <w:color w:val="auto"/>
                <w:sz w:val="22"/>
                <w:szCs w:val="22"/>
              </w:rPr>
              <w:t xml:space="preserve">respecter les décisions du </w:t>
            </w:r>
            <w:r>
              <w:rPr>
                <w:rFonts w:asciiTheme="minorHAnsi" w:hAnsiTheme="minorHAnsi"/>
                <w:bCs/>
                <w:color w:val="auto"/>
                <w:sz w:val="22"/>
                <w:szCs w:val="22"/>
              </w:rPr>
              <w:t>Comité d’éthique de la recherche (</w:t>
            </w:r>
            <w:r w:rsidRPr="001E6360">
              <w:rPr>
                <w:rFonts w:asciiTheme="minorHAnsi" w:hAnsiTheme="minorHAnsi"/>
                <w:bCs/>
                <w:color w:val="auto"/>
                <w:sz w:val="22"/>
                <w:szCs w:val="22"/>
              </w:rPr>
              <w:t>CÉR</w:t>
            </w:r>
            <w:r>
              <w:rPr>
                <w:rFonts w:asciiTheme="minorHAnsi" w:hAnsiTheme="minorHAnsi"/>
                <w:bCs/>
                <w:color w:val="auto"/>
                <w:sz w:val="22"/>
                <w:szCs w:val="22"/>
              </w:rPr>
              <w:t>) du CIUSSS NIM qui aura approuvé et qui fera le suivi de mes projets de recherche</w:t>
            </w:r>
            <w:r w:rsidRPr="001E6360">
              <w:rPr>
                <w:rFonts w:asciiTheme="minorHAnsi" w:hAnsiTheme="minorHAnsi"/>
                <w:bCs/>
                <w:color w:val="auto"/>
                <w:sz w:val="22"/>
                <w:szCs w:val="22"/>
              </w:rPr>
              <w:t xml:space="preserve"> </w:t>
            </w:r>
            <w:r>
              <w:rPr>
                <w:rFonts w:asciiTheme="minorHAnsi" w:hAnsiTheme="minorHAnsi"/>
                <w:bCs/>
                <w:color w:val="auto"/>
                <w:sz w:val="22"/>
                <w:szCs w:val="22"/>
              </w:rPr>
              <w:t>;</w:t>
            </w:r>
          </w:p>
          <w:p w:rsidR="00C6569C" w:rsidRPr="001E6360" w:rsidRDefault="00C6569C" w:rsidP="00B6273A">
            <w:pPr>
              <w:pStyle w:val="Default"/>
              <w:numPr>
                <w:ilvl w:val="1"/>
                <w:numId w:val="13"/>
              </w:numPr>
              <w:ind w:left="746" w:hanging="321"/>
              <w:jc w:val="both"/>
              <w:rPr>
                <w:rFonts w:asciiTheme="minorHAnsi" w:hAnsiTheme="minorHAnsi"/>
                <w:bCs/>
                <w:color w:val="auto"/>
                <w:sz w:val="22"/>
                <w:szCs w:val="22"/>
              </w:rPr>
            </w:pPr>
            <w:r>
              <w:rPr>
                <w:rFonts w:asciiTheme="minorHAnsi" w:hAnsiTheme="minorHAnsi"/>
                <w:bCs/>
                <w:color w:val="auto"/>
                <w:sz w:val="22"/>
                <w:szCs w:val="22"/>
              </w:rPr>
              <w:t>respecter les approbations de la convenance institutionnelle émises par la DREI du CIUSSS NIM</w:t>
            </w:r>
            <w:r w:rsidRPr="001E6360">
              <w:rPr>
                <w:rFonts w:asciiTheme="minorHAnsi" w:hAnsiTheme="minorHAnsi"/>
                <w:bCs/>
                <w:color w:val="auto"/>
                <w:sz w:val="22"/>
                <w:szCs w:val="22"/>
              </w:rPr>
              <w:t xml:space="preserve"> ;</w:t>
            </w:r>
          </w:p>
          <w:p w:rsidR="00C6569C" w:rsidRPr="001E6360" w:rsidRDefault="00C6569C" w:rsidP="00B6273A">
            <w:pPr>
              <w:pStyle w:val="Default"/>
              <w:numPr>
                <w:ilvl w:val="1"/>
                <w:numId w:val="13"/>
              </w:numPr>
              <w:ind w:left="746" w:hanging="321"/>
              <w:jc w:val="both"/>
              <w:rPr>
                <w:rFonts w:asciiTheme="minorHAnsi" w:hAnsiTheme="minorHAnsi"/>
                <w:bCs/>
                <w:color w:val="auto"/>
                <w:sz w:val="22"/>
                <w:szCs w:val="22"/>
              </w:rPr>
            </w:pPr>
            <w:r w:rsidRPr="001E6360">
              <w:rPr>
                <w:rFonts w:asciiTheme="minorHAnsi" w:hAnsiTheme="minorHAnsi"/>
                <w:bCs/>
                <w:color w:val="auto"/>
                <w:sz w:val="22"/>
                <w:szCs w:val="22"/>
              </w:rPr>
              <w:t>m’assurer de la compétence des membres de l’équipe de recherche participant à mes projets ;</w:t>
            </w:r>
          </w:p>
          <w:p w:rsidR="00C6569C" w:rsidRPr="00261466" w:rsidRDefault="00C6569C" w:rsidP="00B6273A">
            <w:pPr>
              <w:pStyle w:val="Default"/>
              <w:numPr>
                <w:ilvl w:val="1"/>
                <w:numId w:val="13"/>
              </w:numPr>
              <w:ind w:left="746" w:hanging="321"/>
              <w:jc w:val="both"/>
              <w:rPr>
                <w:rFonts w:asciiTheme="minorHAnsi" w:hAnsiTheme="minorHAnsi"/>
                <w:bCs/>
                <w:color w:val="auto"/>
                <w:sz w:val="22"/>
                <w:szCs w:val="22"/>
              </w:rPr>
            </w:pPr>
            <w:r w:rsidRPr="001E6360">
              <w:rPr>
                <w:rFonts w:asciiTheme="minorHAnsi" w:hAnsiTheme="minorHAnsi"/>
                <w:bCs/>
                <w:color w:val="auto"/>
                <w:sz w:val="22"/>
                <w:szCs w:val="22"/>
              </w:rPr>
              <w:t>aviser les autorités compétentes de toute enquête ou de toute sanction dont je fais l’objet dans le cadre d’une recherche et à fournir rapidement aux autorités compétentes toutes les informations nécessaires concernant cet exercice.</w:t>
            </w:r>
          </w:p>
        </w:tc>
        <w:tc>
          <w:tcPr>
            <w:tcW w:w="1296" w:type="dxa"/>
            <w:vAlign w:val="bottom"/>
          </w:tcPr>
          <w:p w:rsidR="00C6569C" w:rsidRDefault="00C6569C" w:rsidP="00A2201E">
            <w:pPr>
              <w:pStyle w:val="Default"/>
              <w:ind w:left="1080"/>
              <w:jc w:val="center"/>
              <w:rPr>
                <w:rFonts w:asciiTheme="minorHAnsi" w:hAnsiTheme="minorHAnsi"/>
                <w:bCs/>
                <w:color w:val="auto"/>
                <w:sz w:val="22"/>
                <w:szCs w:val="22"/>
              </w:rPr>
            </w:pPr>
          </w:p>
          <w:p w:rsidR="00C6569C" w:rsidRDefault="00C6569C" w:rsidP="00A2201E">
            <w:pPr>
              <w:pStyle w:val="Default"/>
              <w:ind w:left="1080"/>
              <w:jc w:val="center"/>
              <w:rPr>
                <w:rFonts w:asciiTheme="minorHAnsi" w:hAnsiTheme="minorHAnsi"/>
                <w:bCs/>
                <w:color w:val="auto"/>
                <w:sz w:val="22"/>
                <w:szCs w:val="22"/>
              </w:rPr>
            </w:pPr>
          </w:p>
          <w:p w:rsidR="00C6569C" w:rsidRDefault="00C6569C" w:rsidP="00A2201E">
            <w:pPr>
              <w:pStyle w:val="Default"/>
              <w:ind w:left="1080"/>
              <w:jc w:val="center"/>
              <w:rPr>
                <w:rFonts w:asciiTheme="minorHAnsi" w:hAnsiTheme="minorHAnsi"/>
                <w:bCs/>
                <w:color w:val="auto"/>
                <w:sz w:val="22"/>
                <w:szCs w:val="22"/>
              </w:rPr>
            </w:pPr>
          </w:p>
          <w:p w:rsidR="00C6569C" w:rsidRDefault="00C6569C" w:rsidP="00A2201E">
            <w:pPr>
              <w:pStyle w:val="Default"/>
              <w:ind w:left="1080"/>
              <w:jc w:val="center"/>
              <w:rPr>
                <w:rFonts w:asciiTheme="minorHAnsi" w:hAnsiTheme="minorHAnsi"/>
                <w:bCs/>
                <w:color w:val="auto"/>
                <w:sz w:val="22"/>
                <w:szCs w:val="22"/>
              </w:rPr>
            </w:pPr>
          </w:p>
          <w:p w:rsidR="00C6569C" w:rsidRDefault="00C6569C" w:rsidP="00A2201E">
            <w:pPr>
              <w:pStyle w:val="Default"/>
              <w:ind w:left="1080"/>
              <w:jc w:val="center"/>
              <w:rPr>
                <w:rFonts w:asciiTheme="minorHAnsi" w:hAnsiTheme="minorHAnsi"/>
                <w:bCs/>
                <w:color w:val="auto"/>
                <w:sz w:val="22"/>
                <w:szCs w:val="22"/>
              </w:rPr>
            </w:pPr>
          </w:p>
          <w:p w:rsidR="00C6569C" w:rsidRDefault="00C6569C" w:rsidP="00A2201E">
            <w:pPr>
              <w:pStyle w:val="Default"/>
              <w:ind w:left="1080"/>
              <w:jc w:val="center"/>
              <w:rPr>
                <w:rFonts w:asciiTheme="minorHAnsi" w:hAnsiTheme="minorHAnsi"/>
                <w:bCs/>
                <w:color w:val="auto"/>
                <w:sz w:val="22"/>
                <w:szCs w:val="22"/>
              </w:rPr>
            </w:pPr>
          </w:p>
          <w:p w:rsidR="00C6569C" w:rsidRDefault="00C6569C" w:rsidP="00A2201E">
            <w:pPr>
              <w:pStyle w:val="Default"/>
              <w:ind w:left="1080"/>
              <w:jc w:val="center"/>
              <w:rPr>
                <w:rFonts w:asciiTheme="minorHAnsi" w:hAnsiTheme="minorHAnsi"/>
                <w:bCs/>
                <w:color w:val="auto"/>
                <w:sz w:val="22"/>
                <w:szCs w:val="22"/>
              </w:rPr>
            </w:pPr>
          </w:p>
          <w:p w:rsidR="00C6569C" w:rsidRDefault="00C6569C" w:rsidP="00A2201E">
            <w:pPr>
              <w:pStyle w:val="Default"/>
              <w:jc w:val="center"/>
              <w:rPr>
                <w:rFonts w:asciiTheme="minorHAnsi" w:hAnsiTheme="minorHAnsi"/>
                <w:bCs/>
                <w:color w:val="auto"/>
                <w:sz w:val="22"/>
                <w:szCs w:val="22"/>
              </w:rPr>
            </w:pPr>
          </w:p>
          <w:p w:rsidR="00C6569C" w:rsidRDefault="00C6569C" w:rsidP="00A2201E">
            <w:pPr>
              <w:pStyle w:val="Default"/>
              <w:ind w:left="1080"/>
              <w:jc w:val="center"/>
              <w:rPr>
                <w:rFonts w:asciiTheme="minorHAnsi" w:hAnsiTheme="minorHAnsi"/>
                <w:bCs/>
                <w:color w:val="auto"/>
                <w:sz w:val="22"/>
                <w:szCs w:val="22"/>
              </w:rPr>
            </w:pPr>
          </w:p>
          <w:p w:rsidR="00C6569C" w:rsidRDefault="00C6569C" w:rsidP="00A2201E">
            <w:pPr>
              <w:pStyle w:val="Default"/>
              <w:ind w:left="1080"/>
              <w:jc w:val="center"/>
              <w:rPr>
                <w:rFonts w:asciiTheme="minorHAnsi" w:hAnsiTheme="minorHAnsi"/>
                <w:bCs/>
                <w:color w:val="auto"/>
                <w:sz w:val="22"/>
                <w:szCs w:val="22"/>
              </w:rPr>
            </w:pPr>
          </w:p>
          <w:p w:rsidR="00C6569C" w:rsidRDefault="00C6569C" w:rsidP="00A2201E">
            <w:pPr>
              <w:pStyle w:val="Default"/>
              <w:ind w:left="1080"/>
              <w:jc w:val="center"/>
              <w:rPr>
                <w:rFonts w:asciiTheme="minorHAnsi" w:hAnsiTheme="minorHAnsi"/>
                <w:bCs/>
                <w:color w:val="auto"/>
                <w:sz w:val="22"/>
                <w:szCs w:val="22"/>
              </w:rPr>
            </w:pPr>
          </w:p>
          <w:p w:rsidR="00C6569C" w:rsidRDefault="00C6569C" w:rsidP="00A2201E">
            <w:pPr>
              <w:pStyle w:val="Default"/>
              <w:jc w:val="center"/>
              <w:rPr>
                <w:rFonts w:asciiTheme="minorHAnsi" w:hAnsiTheme="minorHAnsi"/>
                <w:bCs/>
                <w:color w:val="auto"/>
                <w:sz w:val="22"/>
                <w:szCs w:val="22"/>
              </w:rPr>
            </w:pPr>
          </w:p>
          <w:p w:rsidR="00C6569C" w:rsidRDefault="00A2201E" w:rsidP="00A2201E">
            <w:pPr>
              <w:pStyle w:val="Default"/>
              <w:jc w:val="center"/>
              <w:rPr>
                <w:rFonts w:asciiTheme="minorHAnsi" w:hAnsiTheme="minorHAnsi"/>
                <w:bCs/>
                <w:color w:val="auto"/>
                <w:sz w:val="22"/>
                <w:szCs w:val="22"/>
              </w:rPr>
            </w:pPr>
            <w:r>
              <w:rPr>
                <w:rFonts w:asciiTheme="minorHAnsi" w:hAnsiTheme="minorHAnsi"/>
                <w:bCs/>
                <w:color w:val="auto"/>
                <w:sz w:val="22"/>
                <w:szCs w:val="22"/>
              </w:rPr>
              <w:fldChar w:fldCharType="begin">
                <w:ffData>
                  <w:name w:val="Texte15"/>
                  <w:enabled/>
                  <w:calcOnExit w:val="0"/>
                  <w:textInput/>
                </w:ffData>
              </w:fldChar>
            </w:r>
            <w:bookmarkStart w:id="15" w:name="Texte15"/>
            <w:r>
              <w:rPr>
                <w:rFonts w:asciiTheme="minorHAnsi" w:hAnsiTheme="minorHAnsi"/>
                <w:bCs/>
                <w:color w:val="auto"/>
                <w:sz w:val="22"/>
                <w:szCs w:val="22"/>
              </w:rPr>
              <w:instrText xml:space="preserve"> FORMTEXT </w:instrText>
            </w:r>
            <w:r>
              <w:rPr>
                <w:rFonts w:asciiTheme="minorHAnsi" w:hAnsiTheme="minorHAnsi"/>
                <w:bCs/>
                <w:color w:val="auto"/>
                <w:sz w:val="22"/>
                <w:szCs w:val="22"/>
              </w:rPr>
            </w:r>
            <w:r>
              <w:rPr>
                <w:rFonts w:asciiTheme="minorHAnsi" w:hAnsiTheme="minorHAnsi"/>
                <w:bCs/>
                <w:color w:val="auto"/>
                <w:sz w:val="22"/>
                <w:szCs w:val="22"/>
              </w:rPr>
              <w:fldChar w:fldCharType="separate"/>
            </w:r>
            <w:r>
              <w:rPr>
                <w:rFonts w:asciiTheme="minorHAnsi" w:hAnsiTheme="minorHAnsi"/>
                <w:bCs/>
                <w:noProof/>
                <w:color w:val="auto"/>
                <w:sz w:val="22"/>
                <w:szCs w:val="22"/>
              </w:rPr>
              <w:t> </w:t>
            </w:r>
            <w:r>
              <w:rPr>
                <w:rFonts w:asciiTheme="minorHAnsi" w:hAnsiTheme="minorHAnsi"/>
                <w:bCs/>
                <w:noProof/>
                <w:color w:val="auto"/>
                <w:sz w:val="22"/>
                <w:szCs w:val="22"/>
              </w:rPr>
              <w:t> </w:t>
            </w:r>
            <w:r>
              <w:rPr>
                <w:rFonts w:asciiTheme="minorHAnsi" w:hAnsiTheme="minorHAnsi"/>
                <w:bCs/>
                <w:noProof/>
                <w:color w:val="auto"/>
                <w:sz w:val="22"/>
                <w:szCs w:val="22"/>
              </w:rPr>
              <w:t> </w:t>
            </w:r>
            <w:r>
              <w:rPr>
                <w:rFonts w:asciiTheme="minorHAnsi" w:hAnsiTheme="minorHAnsi"/>
                <w:bCs/>
                <w:noProof/>
                <w:color w:val="auto"/>
                <w:sz w:val="22"/>
                <w:szCs w:val="22"/>
              </w:rPr>
              <w:t> </w:t>
            </w:r>
            <w:r>
              <w:rPr>
                <w:rFonts w:asciiTheme="minorHAnsi" w:hAnsiTheme="minorHAnsi"/>
                <w:bCs/>
                <w:noProof/>
                <w:color w:val="auto"/>
                <w:sz w:val="22"/>
                <w:szCs w:val="22"/>
              </w:rPr>
              <w:t> </w:t>
            </w:r>
            <w:r>
              <w:rPr>
                <w:rFonts w:asciiTheme="minorHAnsi" w:hAnsiTheme="minorHAnsi"/>
                <w:bCs/>
                <w:color w:val="auto"/>
                <w:sz w:val="22"/>
                <w:szCs w:val="22"/>
              </w:rPr>
              <w:fldChar w:fldCharType="end"/>
            </w:r>
            <w:bookmarkEnd w:id="15"/>
          </w:p>
          <w:p w:rsidR="00C6569C" w:rsidRPr="001E6360" w:rsidRDefault="00C6569C" w:rsidP="00A2201E">
            <w:pPr>
              <w:pStyle w:val="Default"/>
              <w:jc w:val="center"/>
              <w:rPr>
                <w:rFonts w:asciiTheme="minorHAnsi" w:hAnsiTheme="minorHAnsi"/>
                <w:bCs/>
                <w:color w:val="auto"/>
                <w:sz w:val="22"/>
                <w:szCs w:val="22"/>
              </w:rPr>
            </w:pPr>
            <w:r>
              <w:rPr>
                <w:rFonts w:asciiTheme="minorHAnsi" w:hAnsiTheme="minorHAnsi"/>
                <w:bCs/>
                <w:color w:val="auto"/>
                <w:sz w:val="22"/>
                <w:szCs w:val="22"/>
              </w:rPr>
              <w:t>Initiales</w:t>
            </w:r>
          </w:p>
        </w:tc>
      </w:tr>
      <w:tr w:rsidR="00C6569C" w:rsidRPr="001E6360" w:rsidTr="00B6273A">
        <w:tc>
          <w:tcPr>
            <w:tcW w:w="9062" w:type="dxa"/>
          </w:tcPr>
          <w:p w:rsidR="00C6569C" w:rsidRPr="00681128" w:rsidRDefault="00C6569C" w:rsidP="00B6273A">
            <w:pPr>
              <w:pStyle w:val="Default"/>
              <w:numPr>
                <w:ilvl w:val="0"/>
                <w:numId w:val="13"/>
              </w:numPr>
              <w:ind w:left="321" w:hanging="321"/>
              <w:jc w:val="both"/>
              <w:rPr>
                <w:rFonts w:asciiTheme="minorHAnsi" w:hAnsiTheme="minorHAnsi"/>
                <w:bCs/>
                <w:color w:val="auto"/>
                <w:sz w:val="22"/>
                <w:szCs w:val="22"/>
              </w:rPr>
            </w:pPr>
            <w:r>
              <w:rPr>
                <w:rFonts w:asciiTheme="minorHAnsi" w:hAnsiTheme="minorHAnsi"/>
                <w:bCs/>
                <w:color w:val="auto"/>
                <w:sz w:val="22"/>
                <w:szCs w:val="22"/>
              </w:rPr>
              <w:t>J</w:t>
            </w:r>
            <w:r w:rsidRPr="00681128">
              <w:rPr>
                <w:rFonts w:asciiTheme="minorHAnsi" w:hAnsiTheme="minorHAnsi"/>
                <w:bCs/>
                <w:color w:val="auto"/>
                <w:sz w:val="22"/>
                <w:szCs w:val="22"/>
              </w:rPr>
              <w:t xml:space="preserve">’ai pris connaissance de la </w:t>
            </w:r>
            <w:r w:rsidRPr="0095379C">
              <w:rPr>
                <w:rFonts w:asciiTheme="minorHAnsi" w:hAnsiTheme="minorHAnsi"/>
                <w:bCs/>
                <w:i/>
                <w:color w:val="auto"/>
                <w:sz w:val="22"/>
                <w:szCs w:val="22"/>
              </w:rPr>
              <w:t>Politique institutionnelle sur la conduite responsable en recherche</w:t>
            </w:r>
            <w:r>
              <w:rPr>
                <w:rFonts w:asciiTheme="minorHAnsi" w:hAnsiTheme="minorHAnsi"/>
                <w:bCs/>
                <w:color w:val="auto"/>
                <w:sz w:val="22"/>
                <w:szCs w:val="22"/>
              </w:rPr>
              <w:t xml:space="preserve"> (</w:t>
            </w:r>
            <w:hyperlink r:id="rId13" w:history="1">
              <w:r w:rsidRPr="00775516">
                <w:rPr>
                  <w:rStyle w:val="Lienhypertexte"/>
                  <w:rFonts w:asciiTheme="minorHAnsi" w:hAnsiTheme="minorHAnsi"/>
                  <w:bCs/>
                  <w:sz w:val="22"/>
                  <w:szCs w:val="22"/>
                </w:rPr>
                <w:t>PO-12-002</w:t>
              </w:r>
            </w:hyperlink>
            <w:r>
              <w:rPr>
                <w:rFonts w:asciiTheme="minorHAnsi" w:hAnsiTheme="minorHAnsi"/>
                <w:bCs/>
                <w:color w:val="auto"/>
                <w:sz w:val="22"/>
                <w:szCs w:val="22"/>
              </w:rPr>
              <w:t xml:space="preserve">) du CIUSSS NIM </w:t>
            </w:r>
            <w:r w:rsidRPr="00681128">
              <w:rPr>
                <w:rFonts w:asciiTheme="minorHAnsi" w:hAnsiTheme="minorHAnsi"/>
                <w:bCs/>
                <w:color w:val="auto"/>
                <w:sz w:val="22"/>
                <w:szCs w:val="22"/>
              </w:rPr>
              <w:t>et je comprends qu'advenant une plainte ou une allégation de manquement à l'intégrité ou à l'éthique portée à mon égard et se rapportant à mes activités de recherche, diverses autorités, instances ou personnes pourront en être informées et que mes renseignements personnels qui</w:t>
            </w:r>
            <w:r>
              <w:rPr>
                <w:rFonts w:asciiTheme="minorHAnsi" w:hAnsiTheme="minorHAnsi"/>
                <w:bCs/>
                <w:color w:val="auto"/>
                <w:sz w:val="22"/>
                <w:szCs w:val="22"/>
              </w:rPr>
              <w:t xml:space="preserve"> sont nominatifs au sens de la L</w:t>
            </w:r>
            <w:r w:rsidRPr="00681128">
              <w:rPr>
                <w:rFonts w:asciiTheme="minorHAnsi" w:hAnsiTheme="minorHAnsi"/>
                <w:bCs/>
                <w:color w:val="auto"/>
                <w:sz w:val="22"/>
                <w:szCs w:val="22"/>
              </w:rPr>
              <w:t>oi pourront être communiqués aux autorités compétentes.</w:t>
            </w:r>
          </w:p>
        </w:tc>
        <w:tc>
          <w:tcPr>
            <w:tcW w:w="1296" w:type="dxa"/>
          </w:tcPr>
          <w:p w:rsidR="00C6569C" w:rsidRDefault="00C6569C" w:rsidP="00B6273A">
            <w:pPr>
              <w:pStyle w:val="Default"/>
              <w:jc w:val="center"/>
              <w:rPr>
                <w:rFonts w:asciiTheme="minorHAnsi" w:hAnsiTheme="minorHAnsi"/>
                <w:bCs/>
                <w:color w:val="auto"/>
                <w:sz w:val="22"/>
                <w:szCs w:val="22"/>
              </w:rPr>
            </w:pPr>
          </w:p>
          <w:p w:rsidR="00C6569C" w:rsidRDefault="00C6569C" w:rsidP="00B6273A">
            <w:pPr>
              <w:pStyle w:val="Default"/>
              <w:jc w:val="center"/>
              <w:rPr>
                <w:rFonts w:asciiTheme="minorHAnsi" w:hAnsiTheme="minorHAnsi"/>
                <w:bCs/>
                <w:color w:val="auto"/>
                <w:sz w:val="22"/>
                <w:szCs w:val="22"/>
              </w:rPr>
            </w:pPr>
          </w:p>
          <w:p w:rsidR="00C6569C" w:rsidRDefault="00C6569C" w:rsidP="00B6273A">
            <w:pPr>
              <w:pStyle w:val="Default"/>
              <w:jc w:val="center"/>
              <w:rPr>
                <w:rFonts w:asciiTheme="minorHAnsi" w:hAnsiTheme="minorHAnsi"/>
                <w:bCs/>
                <w:color w:val="auto"/>
                <w:sz w:val="22"/>
                <w:szCs w:val="22"/>
              </w:rPr>
            </w:pPr>
          </w:p>
          <w:p w:rsidR="00C6569C" w:rsidRDefault="00C6569C" w:rsidP="00B6273A">
            <w:pPr>
              <w:pStyle w:val="Default"/>
              <w:jc w:val="center"/>
              <w:rPr>
                <w:rFonts w:asciiTheme="minorHAnsi" w:hAnsiTheme="minorHAnsi"/>
                <w:bCs/>
                <w:color w:val="auto"/>
                <w:sz w:val="22"/>
                <w:szCs w:val="22"/>
              </w:rPr>
            </w:pPr>
          </w:p>
          <w:p w:rsidR="00C6569C" w:rsidRDefault="00A2201E" w:rsidP="00B6273A">
            <w:pPr>
              <w:pStyle w:val="Default"/>
              <w:jc w:val="center"/>
              <w:rPr>
                <w:rFonts w:asciiTheme="minorHAnsi" w:hAnsiTheme="minorHAnsi"/>
                <w:bCs/>
                <w:color w:val="auto"/>
                <w:sz w:val="22"/>
                <w:szCs w:val="22"/>
              </w:rPr>
            </w:pPr>
            <w:r>
              <w:rPr>
                <w:rFonts w:asciiTheme="minorHAnsi" w:hAnsiTheme="minorHAnsi"/>
                <w:bCs/>
                <w:color w:val="auto"/>
                <w:sz w:val="22"/>
                <w:szCs w:val="22"/>
              </w:rPr>
              <w:fldChar w:fldCharType="begin">
                <w:ffData>
                  <w:name w:val="Texte16"/>
                  <w:enabled/>
                  <w:calcOnExit w:val="0"/>
                  <w:textInput/>
                </w:ffData>
              </w:fldChar>
            </w:r>
            <w:bookmarkStart w:id="16" w:name="Texte16"/>
            <w:r>
              <w:rPr>
                <w:rFonts w:asciiTheme="minorHAnsi" w:hAnsiTheme="minorHAnsi"/>
                <w:bCs/>
                <w:color w:val="auto"/>
                <w:sz w:val="22"/>
                <w:szCs w:val="22"/>
              </w:rPr>
              <w:instrText xml:space="preserve"> FORMTEXT </w:instrText>
            </w:r>
            <w:r>
              <w:rPr>
                <w:rFonts w:asciiTheme="minorHAnsi" w:hAnsiTheme="minorHAnsi"/>
                <w:bCs/>
                <w:color w:val="auto"/>
                <w:sz w:val="22"/>
                <w:szCs w:val="22"/>
              </w:rPr>
            </w:r>
            <w:r>
              <w:rPr>
                <w:rFonts w:asciiTheme="minorHAnsi" w:hAnsiTheme="minorHAnsi"/>
                <w:bCs/>
                <w:color w:val="auto"/>
                <w:sz w:val="22"/>
                <w:szCs w:val="22"/>
              </w:rPr>
              <w:fldChar w:fldCharType="separate"/>
            </w:r>
            <w:r>
              <w:rPr>
                <w:rFonts w:asciiTheme="minorHAnsi" w:hAnsiTheme="minorHAnsi"/>
                <w:bCs/>
                <w:noProof/>
                <w:color w:val="auto"/>
                <w:sz w:val="22"/>
                <w:szCs w:val="22"/>
              </w:rPr>
              <w:t> </w:t>
            </w:r>
            <w:r>
              <w:rPr>
                <w:rFonts w:asciiTheme="minorHAnsi" w:hAnsiTheme="minorHAnsi"/>
                <w:bCs/>
                <w:noProof/>
                <w:color w:val="auto"/>
                <w:sz w:val="22"/>
                <w:szCs w:val="22"/>
              </w:rPr>
              <w:t> </w:t>
            </w:r>
            <w:r>
              <w:rPr>
                <w:rFonts w:asciiTheme="minorHAnsi" w:hAnsiTheme="minorHAnsi"/>
                <w:bCs/>
                <w:noProof/>
                <w:color w:val="auto"/>
                <w:sz w:val="22"/>
                <w:szCs w:val="22"/>
              </w:rPr>
              <w:t> </w:t>
            </w:r>
            <w:r>
              <w:rPr>
                <w:rFonts w:asciiTheme="minorHAnsi" w:hAnsiTheme="minorHAnsi"/>
                <w:bCs/>
                <w:noProof/>
                <w:color w:val="auto"/>
                <w:sz w:val="22"/>
                <w:szCs w:val="22"/>
              </w:rPr>
              <w:t> </w:t>
            </w:r>
            <w:r>
              <w:rPr>
                <w:rFonts w:asciiTheme="minorHAnsi" w:hAnsiTheme="minorHAnsi"/>
                <w:bCs/>
                <w:noProof/>
                <w:color w:val="auto"/>
                <w:sz w:val="22"/>
                <w:szCs w:val="22"/>
              </w:rPr>
              <w:t> </w:t>
            </w:r>
            <w:r>
              <w:rPr>
                <w:rFonts w:asciiTheme="minorHAnsi" w:hAnsiTheme="minorHAnsi"/>
                <w:bCs/>
                <w:color w:val="auto"/>
                <w:sz w:val="22"/>
                <w:szCs w:val="22"/>
              </w:rPr>
              <w:fldChar w:fldCharType="end"/>
            </w:r>
            <w:bookmarkEnd w:id="16"/>
          </w:p>
          <w:p w:rsidR="00C6569C" w:rsidRPr="001E6360" w:rsidRDefault="00C6569C" w:rsidP="00B6273A">
            <w:pPr>
              <w:pStyle w:val="Default"/>
              <w:jc w:val="center"/>
              <w:rPr>
                <w:rFonts w:asciiTheme="minorHAnsi" w:hAnsiTheme="minorHAnsi"/>
                <w:bCs/>
                <w:color w:val="auto"/>
                <w:sz w:val="22"/>
                <w:szCs w:val="22"/>
              </w:rPr>
            </w:pPr>
            <w:r>
              <w:rPr>
                <w:rFonts w:asciiTheme="minorHAnsi" w:hAnsiTheme="minorHAnsi"/>
                <w:bCs/>
                <w:color w:val="auto"/>
                <w:sz w:val="22"/>
                <w:szCs w:val="22"/>
              </w:rPr>
              <w:t>Initiales</w:t>
            </w:r>
          </w:p>
        </w:tc>
      </w:tr>
      <w:tr w:rsidR="00C6569C" w:rsidRPr="001E6360" w:rsidTr="00B6273A">
        <w:tc>
          <w:tcPr>
            <w:tcW w:w="9062" w:type="dxa"/>
          </w:tcPr>
          <w:p w:rsidR="00C6569C" w:rsidRPr="0041331B" w:rsidRDefault="00C6569C" w:rsidP="00B6273A">
            <w:pPr>
              <w:pStyle w:val="Default"/>
              <w:numPr>
                <w:ilvl w:val="0"/>
                <w:numId w:val="13"/>
              </w:numPr>
              <w:ind w:left="321" w:hanging="321"/>
              <w:jc w:val="both"/>
              <w:rPr>
                <w:rFonts w:asciiTheme="minorHAnsi" w:hAnsiTheme="minorHAnsi"/>
                <w:bCs/>
                <w:color w:val="auto"/>
                <w:sz w:val="22"/>
                <w:szCs w:val="22"/>
              </w:rPr>
            </w:pPr>
            <w:r>
              <w:rPr>
                <w:rFonts w:asciiTheme="minorHAnsi" w:hAnsiTheme="minorHAnsi"/>
                <w:bCs/>
                <w:color w:val="auto"/>
                <w:sz w:val="22"/>
                <w:szCs w:val="22"/>
              </w:rPr>
              <w:t>J</w:t>
            </w:r>
            <w:r w:rsidRPr="00681128">
              <w:rPr>
                <w:rFonts w:asciiTheme="minorHAnsi" w:hAnsiTheme="minorHAnsi"/>
                <w:bCs/>
                <w:color w:val="auto"/>
                <w:sz w:val="22"/>
                <w:szCs w:val="22"/>
              </w:rPr>
              <w:t xml:space="preserve">’ai pris connaissance de la </w:t>
            </w:r>
            <w:r w:rsidRPr="0095379C">
              <w:rPr>
                <w:rFonts w:asciiTheme="minorHAnsi" w:hAnsiTheme="minorHAnsi"/>
                <w:bCs/>
                <w:i/>
                <w:color w:val="auto"/>
                <w:sz w:val="22"/>
                <w:szCs w:val="22"/>
              </w:rPr>
              <w:t>Politique de gestion et valorisation de la propriété intellectuelle des résultats de recherche et d’autres activités connexes</w:t>
            </w:r>
            <w:r w:rsidRPr="00681128">
              <w:rPr>
                <w:rFonts w:asciiTheme="minorHAnsi" w:hAnsiTheme="minorHAnsi"/>
                <w:bCs/>
                <w:color w:val="auto"/>
                <w:sz w:val="22"/>
                <w:szCs w:val="22"/>
              </w:rPr>
              <w:t xml:space="preserve"> </w:t>
            </w:r>
            <w:r>
              <w:rPr>
                <w:rFonts w:asciiTheme="minorHAnsi" w:hAnsiTheme="minorHAnsi"/>
                <w:bCs/>
                <w:color w:val="auto"/>
                <w:sz w:val="22"/>
                <w:szCs w:val="22"/>
              </w:rPr>
              <w:t>(</w:t>
            </w:r>
            <w:hyperlink r:id="rId14" w:history="1">
              <w:r w:rsidRPr="00775516">
                <w:rPr>
                  <w:rStyle w:val="Lienhypertexte"/>
                  <w:rFonts w:asciiTheme="minorHAnsi" w:hAnsiTheme="minorHAnsi"/>
                  <w:bCs/>
                  <w:sz w:val="22"/>
                  <w:szCs w:val="22"/>
                </w:rPr>
                <w:t>PO-12-004</w:t>
              </w:r>
            </w:hyperlink>
            <w:r>
              <w:rPr>
                <w:rFonts w:asciiTheme="minorHAnsi" w:hAnsiTheme="minorHAnsi"/>
                <w:bCs/>
                <w:color w:val="auto"/>
                <w:sz w:val="22"/>
                <w:szCs w:val="22"/>
              </w:rPr>
              <w:t xml:space="preserve">) du CIUSSS NIM </w:t>
            </w:r>
            <w:r w:rsidRPr="00681128">
              <w:rPr>
                <w:rFonts w:asciiTheme="minorHAnsi" w:hAnsiTheme="minorHAnsi"/>
                <w:bCs/>
                <w:color w:val="auto"/>
                <w:sz w:val="22"/>
                <w:szCs w:val="22"/>
              </w:rPr>
              <w:t>et je m’engage à adhérer à la politique dès que j’exerce, dans le cadre ou à l’occasion de l’exercice de mes fonctions, des activités de recherche, de création, de développement, de rédaction ou d</w:t>
            </w:r>
            <w:r>
              <w:rPr>
                <w:rFonts w:asciiTheme="minorHAnsi" w:hAnsiTheme="minorHAnsi"/>
                <w:bCs/>
                <w:color w:val="auto"/>
                <w:sz w:val="22"/>
                <w:szCs w:val="22"/>
              </w:rPr>
              <w:t>’innovation au sein du CIUSSS NIM.</w:t>
            </w:r>
          </w:p>
        </w:tc>
        <w:tc>
          <w:tcPr>
            <w:tcW w:w="1296" w:type="dxa"/>
          </w:tcPr>
          <w:p w:rsidR="00C6569C" w:rsidRDefault="00C6569C" w:rsidP="00B6273A">
            <w:pPr>
              <w:pStyle w:val="Default"/>
              <w:rPr>
                <w:rFonts w:asciiTheme="minorHAnsi" w:hAnsiTheme="minorHAnsi"/>
                <w:bCs/>
                <w:color w:val="auto"/>
                <w:sz w:val="22"/>
                <w:szCs w:val="22"/>
              </w:rPr>
            </w:pPr>
          </w:p>
          <w:p w:rsidR="00C6569C" w:rsidRDefault="00C6569C" w:rsidP="00B6273A">
            <w:pPr>
              <w:pStyle w:val="Default"/>
              <w:jc w:val="center"/>
              <w:rPr>
                <w:rFonts w:asciiTheme="minorHAnsi" w:hAnsiTheme="minorHAnsi"/>
                <w:bCs/>
                <w:color w:val="auto"/>
                <w:sz w:val="22"/>
                <w:szCs w:val="22"/>
              </w:rPr>
            </w:pPr>
          </w:p>
          <w:p w:rsidR="00C6569C" w:rsidRDefault="00C6569C" w:rsidP="00B6273A">
            <w:pPr>
              <w:pStyle w:val="Default"/>
              <w:jc w:val="center"/>
              <w:rPr>
                <w:rFonts w:asciiTheme="minorHAnsi" w:hAnsiTheme="minorHAnsi"/>
                <w:bCs/>
                <w:color w:val="auto"/>
                <w:sz w:val="22"/>
                <w:szCs w:val="22"/>
              </w:rPr>
            </w:pPr>
          </w:p>
          <w:p w:rsidR="00C6569C" w:rsidRDefault="00A2201E" w:rsidP="00B6273A">
            <w:pPr>
              <w:pStyle w:val="Default"/>
              <w:jc w:val="center"/>
              <w:rPr>
                <w:rFonts w:asciiTheme="minorHAnsi" w:hAnsiTheme="minorHAnsi"/>
                <w:bCs/>
                <w:color w:val="auto"/>
                <w:sz w:val="22"/>
                <w:szCs w:val="22"/>
              </w:rPr>
            </w:pPr>
            <w:r>
              <w:rPr>
                <w:rFonts w:asciiTheme="minorHAnsi" w:hAnsiTheme="minorHAnsi"/>
                <w:bCs/>
                <w:color w:val="auto"/>
                <w:sz w:val="22"/>
                <w:szCs w:val="22"/>
              </w:rPr>
              <w:fldChar w:fldCharType="begin">
                <w:ffData>
                  <w:name w:val="Texte17"/>
                  <w:enabled/>
                  <w:calcOnExit w:val="0"/>
                  <w:textInput/>
                </w:ffData>
              </w:fldChar>
            </w:r>
            <w:bookmarkStart w:id="17" w:name="Texte17"/>
            <w:r>
              <w:rPr>
                <w:rFonts w:asciiTheme="minorHAnsi" w:hAnsiTheme="minorHAnsi"/>
                <w:bCs/>
                <w:color w:val="auto"/>
                <w:sz w:val="22"/>
                <w:szCs w:val="22"/>
              </w:rPr>
              <w:instrText xml:space="preserve"> FORMTEXT </w:instrText>
            </w:r>
            <w:r>
              <w:rPr>
                <w:rFonts w:asciiTheme="minorHAnsi" w:hAnsiTheme="minorHAnsi"/>
                <w:bCs/>
                <w:color w:val="auto"/>
                <w:sz w:val="22"/>
                <w:szCs w:val="22"/>
              </w:rPr>
            </w:r>
            <w:r>
              <w:rPr>
                <w:rFonts w:asciiTheme="minorHAnsi" w:hAnsiTheme="minorHAnsi"/>
                <w:bCs/>
                <w:color w:val="auto"/>
                <w:sz w:val="22"/>
                <w:szCs w:val="22"/>
              </w:rPr>
              <w:fldChar w:fldCharType="separate"/>
            </w:r>
            <w:bookmarkStart w:id="18" w:name="_GoBack"/>
            <w:r>
              <w:rPr>
                <w:rFonts w:asciiTheme="minorHAnsi" w:hAnsiTheme="minorHAnsi"/>
                <w:bCs/>
                <w:noProof/>
                <w:color w:val="auto"/>
                <w:sz w:val="22"/>
                <w:szCs w:val="22"/>
              </w:rPr>
              <w:t> </w:t>
            </w:r>
            <w:r>
              <w:rPr>
                <w:rFonts w:asciiTheme="minorHAnsi" w:hAnsiTheme="minorHAnsi"/>
                <w:bCs/>
                <w:noProof/>
                <w:color w:val="auto"/>
                <w:sz w:val="22"/>
                <w:szCs w:val="22"/>
              </w:rPr>
              <w:t> </w:t>
            </w:r>
            <w:r>
              <w:rPr>
                <w:rFonts w:asciiTheme="minorHAnsi" w:hAnsiTheme="minorHAnsi"/>
                <w:bCs/>
                <w:noProof/>
                <w:color w:val="auto"/>
                <w:sz w:val="22"/>
                <w:szCs w:val="22"/>
              </w:rPr>
              <w:t> </w:t>
            </w:r>
            <w:r>
              <w:rPr>
                <w:rFonts w:asciiTheme="minorHAnsi" w:hAnsiTheme="minorHAnsi"/>
                <w:bCs/>
                <w:noProof/>
                <w:color w:val="auto"/>
                <w:sz w:val="22"/>
                <w:szCs w:val="22"/>
              </w:rPr>
              <w:t> </w:t>
            </w:r>
            <w:r>
              <w:rPr>
                <w:rFonts w:asciiTheme="minorHAnsi" w:hAnsiTheme="minorHAnsi"/>
                <w:bCs/>
                <w:noProof/>
                <w:color w:val="auto"/>
                <w:sz w:val="22"/>
                <w:szCs w:val="22"/>
              </w:rPr>
              <w:t> </w:t>
            </w:r>
            <w:bookmarkEnd w:id="18"/>
            <w:r>
              <w:rPr>
                <w:rFonts w:asciiTheme="minorHAnsi" w:hAnsiTheme="minorHAnsi"/>
                <w:bCs/>
                <w:color w:val="auto"/>
                <w:sz w:val="22"/>
                <w:szCs w:val="22"/>
              </w:rPr>
              <w:fldChar w:fldCharType="end"/>
            </w:r>
            <w:bookmarkEnd w:id="17"/>
          </w:p>
          <w:p w:rsidR="00C6569C" w:rsidRDefault="00C6569C" w:rsidP="00B6273A">
            <w:pPr>
              <w:pStyle w:val="Default"/>
              <w:jc w:val="center"/>
              <w:rPr>
                <w:rFonts w:asciiTheme="minorHAnsi" w:hAnsiTheme="minorHAnsi"/>
                <w:bCs/>
                <w:color w:val="auto"/>
                <w:sz w:val="22"/>
                <w:szCs w:val="22"/>
              </w:rPr>
            </w:pPr>
            <w:r>
              <w:rPr>
                <w:rFonts w:asciiTheme="minorHAnsi" w:hAnsiTheme="minorHAnsi"/>
                <w:bCs/>
                <w:color w:val="auto"/>
                <w:sz w:val="22"/>
                <w:szCs w:val="22"/>
              </w:rPr>
              <w:t>Initiales</w:t>
            </w:r>
          </w:p>
        </w:tc>
      </w:tr>
      <w:tr w:rsidR="00C6569C" w:rsidRPr="001E6360" w:rsidTr="00B6273A">
        <w:tc>
          <w:tcPr>
            <w:tcW w:w="9062" w:type="dxa"/>
          </w:tcPr>
          <w:p w:rsidR="00C6569C" w:rsidRDefault="00C6569C" w:rsidP="00B6273A">
            <w:pPr>
              <w:pStyle w:val="Default"/>
              <w:numPr>
                <w:ilvl w:val="0"/>
                <w:numId w:val="13"/>
              </w:numPr>
              <w:ind w:left="321" w:hanging="321"/>
              <w:jc w:val="both"/>
              <w:rPr>
                <w:rFonts w:asciiTheme="minorHAnsi" w:hAnsiTheme="minorHAnsi"/>
                <w:bCs/>
                <w:color w:val="auto"/>
                <w:sz w:val="22"/>
                <w:szCs w:val="22"/>
              </w:rPr>
            </w:pPr>
            <w:r>
              <w:rPr>
                <w:rFonts w:asciiTheme="minorHAnsi" w:hAnsiTheme="minorHAnsi"/>
                <w:bCs/>
                <w:color w:val="auto"/>
                <w:sz w:val="22"/>
                <w:szCs w:val="22"/>
              </w:rPr>
              <w:t>J’ai pris connaissance de la Déclaration du demandeu</w:t>
            </w:r>
            <w:r w:rsidR="00A8438C">
              <w:rPr>
                <w:rFonts w:asciiTheme="minorHAnsi" w:hAnsiTheme="minorHAnsi"/>
                <w:bCs/>
                <w:color w:val="auto"/>
                <w:sz w:val="22"/>
                <w:szCs w:val="22"/>
              </w:rPr>
              <w:t>r à la confidentialité (Annexe 2</w:t>
            </w:r>
            <w:r>
              <w:rPr>
                <w:rFonts w:asciiTheme="minorHAnsi" w:hAnsiTheme="minorHAnsi"/>
                <w:bCs/>
                <w:color w:val="auto"/>
                <w:sz w:val="22"/>
                <w:szCs w:val="22"/>
              </w:rPr>
              <w:t xml:space="preserve">) et je m’engage à </w:t>
            </w:r>
            <w:r w:rsidRPr="00681128">
              <w:rPr>
                <w:rFonts w:asciiTheme="minorHAnsi" w:hAnsiTheme="minorHAnsi"/>
                <w:bCs/>
                <w:color w:val="auto"/>
                <w:sz w:val="22"/>
                <w:szCs w:val="22"/>
              </w:rPr>
              <w:t>respecter le caractère confidentiel des informations qui me seront transmises dans le cadre de l'exercice de la recherche</w:t>
            </w:r>
            <w:r>
              <w:rPr>
                <w:rFonts w:asciiTheme="minorHAnsi" w:hAnsiTheme="minorHAnsi"/>
                <w:bCs/>
                <w:color w:val="auto"/>
                <w:sz w:val="22"/>
                <w:szCs w:val="22"/>
              </w:rPr>
              <w:t>.</w:t>
            </w:r>
          </w:p>
        </w:tc>
        <w:tc>
          <w:tcPr>
            <w:tcW w:w="1296" w:type="dxa"/>
          </w:tcPr>
          <w:p w:rsidR="00C6569C" w:rsidRDefault="00C6569C" w:rsidP="00B6273A">
            <w:pPr>
              <w:pStyle w:val="Default"/>
              <w:rPr>
                <w:rFonts w:asciiTheme="minorHAnsi" w:hAnsiTheme="minorHAnsi"/>
                <w:bCs/>
                <w:color w:val="auto"/>
                <w:sz w:val="22"/>
                <w:szCs w:val="22"/>
              </w:rPr>
            </w:pPr>
          </w:p>
          <w:p w:rsidR="00C6569C" w:rsidRDefault="00A2201E" w:rsidP="00B6273A">
            <w:pPr>
              <w:pStyle w:val="Default"/>
              <w:jc w:val="center"/>
              <w:rPr>
                <w:rFonts w:asciiTheme="minorHAnsi" w:hAnsiTheme="minorHAnsi"/>
                <w:bCs/>
                <w:color w:val="auto"/>
                <w:sz w:val="22"/>
                <w:szCs w:val="22"/>
              </w:rPr>
            </w:pPr>
            <w:r>
              <w:rPr>
                <w:rFonts w:asciiTheme="minorHAnsi" w:hAnsiTheme="minorHAnsi"/>
                <w:bCs/>
                <w:color w:val="auto"/>
                <w:sz w:val="22"/>
                <w:szCs w:val="22"/>
              </w:rPr>
              <w:fldChar w:fldCharType="begin">
                <w:ffData>
                  <w:name w:val="Texte18"/>
                  <w:enabled/>
                  <w:calcOnExit w:val="0"/>
                  <w:textInput/>
                </w:ffData>
              </w:fldChar>
            </w:r>
            <w:bookmarkStart w:id="19" w:name="Texte18"/>
            <w:r>
              <w:rPr>
                <w:rFonts w:asciiTheme="minorHAnsi" w:hAnsiTheme="minorHAnsi"/>
                <w:bCs/>
                <w:color w:val="auto"/>
                <w:sz w:val="22"/>
                <w:szCs w:val="22"/>
              </w:rPr>
              <w:instrText xml:space="preserve"> FORMTEXT </w:instrText>
            </w:r>
            <w:r>
              <w:rPr>
                <w:rFonts w:asciiTheme="minorHAnsi" w:hAnsiTheme="minorHAnsi"/>
                <w:bCs/>
                <w:color w:val="auto"/>
                <w:sz w:val="22"/>
                <w:szCs w:val="22"/>
              </w:rPr>
            </w:r>
            <w:r>
              <w:rPr>
                <w:rFonts w:asciiTheme="minorHAnsi" w:hAnsiTheme="minorHAnsi"/>
                <w:bCs/>
                <w:color w:val="auto"/>
                <w:sz w:val="22"/>
                <w:szCs w:val="22"/>
              </w:rPr>
              <w:fldChar w:fldCharType="separate"/>
            </w:r>
            <w:r>
              <w:rPr>
                <w:rFonts w:asciiTheme="minorHAnsi" w:hAnsiTheme="minorHAnsi"/>
                <w:bCs/>
                <w:noProof/>
                <w:color w:val="auto"/>
                <w:sz w:val="22"/>
                <w:szCs w:val="22"/>
              </w:rPr>
              <w:t> </w:t>
            </w:r>
            <w:r>
              <w:rPr>
                <w:rFonts w:asciiTheme="minorHAnsi" w:hAnsiTheme="minorHAnsi"/>
                <w:bCs/>
                <w:noProof/>
                <w:color w:val="auto"/>
                <w:sz w:val="22"/>
                <w:szCs w:val="22"/>
              </w:rPr>
              <w:t> </w:t>
            </w:r>
            <w:r>
              <w:rPr>
                <w:rFonts w:asciiTheme="minorHAnsi" w:hAnsiTheme="minorHAnsi"/>
                <w:bCs/>
                <w:noProof/>
                <w:color w:val="auto"/>
                <w:sz w:val="22"/>
                <w:szCs w:val="22"/>
              </w:rPr>
              <w:t> </w:t>
            </w:r>
            <w:r>
              <w:rPr>
                <w:rFonts w:asciiTheme="minorHAnsi" w:hAnsiTheme="minorHAnsi"/>
                <w:bCs/>
                <w:noProof/>
                <w:color w:val="auto"/>
                <w:sz w:val="22"/>
                <w:szCs w:val="22"/>
              </w:rPr>
              <w:t> </w:t>
            </w:r>
            <w:r>
              <w:rPr>
                <w:rFonts w:asciiTheme="minorHAnsi" w:hAnsiTheme="minorHAnsi"/>
                <w:bCs/>
                <w:noProof/>
                <w:color w:val="auto"/>
                <w:sz w:val="22"/>
                <w:szCs w:val="22"/>
              </w:rPr>
              <w:t> </w:t>
            </w:r>
            <w:r>
              <w:rPr>
                <w:rFonts w:asciiTheme="minorHAnsi" w:hAnsiTheme="minorHAnsi"/>
                <w:bCs/>
                <w:color w:val="auto"/>
                <w:sz w:val="22"/>
                <w:szCs w:val="22"/>
              </w:rPr>
              <w:fldChar w:fldCharType="end"/>
            </w:r>
            <w:bookmarkEnd w:id="19"/>
          </w:p>
          <w:p w:rsidR="00C6569C" w:rsidRDefault="00C6569C" w:rsidP="00B6273A">
            <w:pPr>
              <w:pStyle w:val="Default"/>
              <w:jc w:val="center"/>
              <w:rPr>
                <w:rFonts w:asciiTheme="minorHAnsi" w:hAnsiTheme="minorHAnsi"/>
                <w:bCs/>
                <w:color w:val="auto"/>
                <w:sz w:val="22"/>
                <w:szCs w:val="22"/>
              </w:rPr>
            </w:pPr>
            <w:r>
              <w:rPr>
                <w:rFonts w:asciiTheme="minorHAnsi" w:hAnsiTheme="minorHAnsi"/>
                <w:bCs/>
                <w:color w:val="auto"/>
                <w:sz w:val="22"/>
                <w:szCs w:val="22"/>
              </w:rPr>
              <w:t>Initiales</w:t>
            </w:r>
          </w:p>
        </w:tc>
      </w:tr>
      <w:tr w:rsidR="00C6569C" w:rsidRPr="001E6360" w:rsidTr="00B6273A">
        <w:tc>
          <w:tcPr>
            <w:tcW w:w="9062" w:type="dxa"/>
          </w:tcPr>
          <w:p w:rsidR="00C6569C" w:rsidRDefault="00C6569C" w:rsidP="00B6273A">
            <w:pPr>
              <w:pStyle w:val="Default"/>
              <w:ind w:left="319" w:hanging="319"/>
              <w:jc w:val="both"/>
              <w:rPr>
                <w:rFonts w:asciiTheme="minorHAnsi" w:hAnsiTheme="minorHAnsi"/>
                <w:bCs/>
                <w:color w:val="auto"/>
                <w:sz w:val="22"/>
                <w:szCs w:val="22"/>
              </w:rPr>
            </w:pPr>
            <w:r>
              <w:rPr>
                <w:rFonts w:asciiTheme="minorHAnsi" w:hAnsiTheme="minorHAnsi"/>
                <w:bCs/>
                <w:color w:val="auto"/>
                <w:sz w:val="22"/>
                <w:szCs w:val="22"/>
              </w:rPr>
              <w:t xml:space="preserve">v. </w:t>
            </w:r>
            <w:r w:rsidRPr="00681128">
              <w:rPr>
                <w:rFonts w:asciiTheme="minorHAnsi" w:hAnsiTheme="minorHAnsi"/>
                <w:bCs/>
                <w:color w:val="auto"/>
                <w:sz w:val="22"/>
                <w:szCs w:val="22"/>
              </w:rPr>
              <w:t>Je m'engage à :</w:t>
            </w:r>
          </w:p>
          <w:p w:rsidR="00C6569C" w:rsidRDefault="00C6569C" w:rsidP="00C6569C">
            <w:pPr>
              <w:pStyle w:val="Default"/>
              <w:numPr>
                <w:ilvl w:val="0"/>
                <w:numId w:val="26"/>
              </w:numPr>
              <w:jc w:val="both"/>
              <w:rPr>
                <w:rFonts w:asciiTheme="minorHAnsi" w:hAnsiTheme="minorHAnsi"/>
                <w:bCs/>
                <w:color w:val="auto"/>
                <w:sz w:val="22"/>
                <w:szCs w:val="22"/>
              </w:rPr>
            </w:pPr>
            <w:r w:rsidRPr="00681128">
              <w:rPr>
                <w:rFonts w:asciiTheme="minorHAnsi" w:hAnsiTheme="minorHAnsi"/>
                <w:bCs/>
                <w:color w:val="auto"/>
                <w:sz w:val="22"/>
                <w:szCs w:val="22"/>
              </w:rPr>
              <w:t>respecter les politiques et procédures en vigueur du CIUSSS</w:t>
            </w:r>
            <w:r>
              <w:rPr>
                <w:rFonts w:asciiTheme="minorHAnsi" w:hAnsiTheme="minorHAnsi"/>
                <w:bCs/>
                <w:color w:val="auto"/>
                <w:sz w:val="22"/>
                <w:szCs w:val="22"/>
              </w:rPr>
              <w:t xml:space="preserve"> </w:t>
            </w:r>
            <w:r w:rsidRPr="00681128">
              <w:rPr>
                <w:rFonts w:asciiTheme="minorHAnsi" w:hAnsiTheme="minorHAnsi"/>
                <w:bCs/>
                <w:color w:val="auto"/>
                <w:sz w:val="22"/>
                <w:szCs w:val="22"/>
              </w:rPr>
              <w:t>N</w:t>
            </w:r>
            <w:r>
              <w:rPr>
                <w:rFonts w:asciiTheme="minorHAnsi" w:hAnsiTheme="minorHAnsi"/>
                <w:bCs/>
                <w:color w:val="auto"/>
                <w:sz w:val="22"/>
                <w:szCs w:val="22"/>
              </w:rPr>
              <w:t>I</w:t>
            </w:r>
            <w:r w:rsidRPr="00681128">
              <w:rPr>
                <w:rFonts w:asciiTheme="minorHAnsi" w:hAnsiTheme="minorHAnsi"/>
                <w:bCs/>
                <w:color w:val="auto"/>
                <w:sz w:val="22"/>
                <w:szCs w:val="22"/>
              </w:rPr>
              <w:t>M</w:t>
            </w:r>
            <w:r>
              <w:rPr>
                <w:rFonts w:asciiTheme="minorHAnsi" w:hAnsiTheme="minorHAnsi"/>
                <w:bCs/>
                <w:color w:val="auto"/>
                <w:sz w:val="22"/>
                <w:szCs w:val="22"/>
              </w:rPr>
              <w:t xml:space="preserve"> ;</w:t>
            </w:r>
          </w:p>
          <w:p w:rsidR="00C6569C" w:rsidRPr="00681128" w:rsidRDefault="00C6569C" w:rsidP="00C6569C">
            <w:pPr>
              <w:pStyle w:val="Default"/>
              <w:numPr>
                <w:ilvl w:val="0"/>
                <w:numId w:val="26"/>
              </w:numPr>
              <w:jc w:val="both"/>
              <w:rPr>
                <w:rFonts w:asciiTheme="minorHAnsi" w:hAnsiTheme="minorHAnsi"/>
                <w:bCs/>
                <w:color w:val="auto"/>
                <w:sz w:val="22"/>
                <w:szCs w:val="22"/>
              </w:rPr>
            </w:pPr>
            <w:r>
              <w:rPr>
                <w:rFonts w:asciiTheme="minorHAnsi" w:hAnsiTheme="minorHAnsi"/>
                <w:bCs/>
                <w:color w:val="auto"/>
                <w:sz w:val="22"/>
                <w:szCs w:val="22"/>
              </w:rPr>
              <w:t>respecter</w:t>
            </w:r>
            <w:r w:rsidRPr="00681128">
              <w:rPr>
                <w:rFonts w:asciiTheme="minorHAnsi" w:hAnsiTheme="minorHAnsi"/>
                <w:bCs/>
                <w:color w:val="auto"/>
                <w:sz w:val="22"/>
                <w:szCs w:val="22"/>
              </w:rPr>
              <w:t xml:space="preserve"> les normes et la législation québécoise et canadienne en vigueur ;</w:t>
            </w:r>
          </w:p>
          <w:p w:rsidR="00C6569C" w:rsidRPr="00681128" w:rsidRDefault="00C6569C" w:rsidP="00B6273A">
            <w:pPr>
              <w:pStyle w:val="Default"/>
              <w:ind w:left="746" w:hanging="321"/>
              <w:jc w:val="both"/>
              <w:rPr>
                <w:rFonts w:asciiTheme="minorHAnsi" w:hAnsiTheme="minorHAnsi"/>
                <w:bCs/>
                <w:color w:val="auto"/>
                <w:sz w:val="22"/>
                <w:szCs w:val="22"/>
              </w:rPr>
            </w:pPr>
            <w:r>
              <w:rPr>
                <w:rFonts w:asciiTheme="minorHAnsi" w:hAnsiTheme="minorHAnsi"/>
                <w:bCs/>
                <w:color w:val="auto"/>
                <w:sz w:val="22"/>
                <w:szCs w:val="22"/>
              </w:rPr>
              <w:t>c</w:t>
            </w:r>
            <w:r w:rsidRPr="00681128">
              <w:rPr>
                <w:rFonts w:asciiTheme="minorHAnsi" w:hAnsiTheme="minorHAnsi"/>
                <w:bCs/>
                <w:color w:val="auto"/>
                <w:sz w:val="22"/>
                <w:szCs w:val="22"/>
              </w:rPr>
              <w:t>.</w:t>
            </w:r>
            <w:r w:rsidRPr="00681128">
              <w:rPr>
                <w:rFonts w:asciiTheme="minorHAnsi" w:hAnsiTheme="minorHAnsi"/>
                <w:bCs/>
                <w:color w:val="auto"/>
                <w:sz w:val="22"/>
                <w:szCs w:val="22"/>
              </w:rPr>
              <w:tab/>
            </w:r>
            <w:r>
              <w:rPr>
                <w:rFonts w:asciiTheme="minorHAnsi" w:hAnsiTheme="minorHAnsi"/>
                <w:bCs/>
                <w:color w:val="auto"/>
                <w:sz w:val="22"/>
                <w:szCs w:val="22"/>
              </w:rPr>
              <w:t>r</w:t>
            </w:r>
            <w:r w:rsidRPr="00681128">
              <w:rPr>
                <w:rFonts w:asciiTheme="minorHAnsi" w:hAnsiTheme="minorHAnsi"/>
                <w:bCs/>
                <w:color w:val="auto"/>
                <w:sz w:val="22"/>
                <w:szCs w:val="22"/>
              </w:rPr>
              <w:t>econnait</w:t>
            </w:r>
            <w:r>
              <w:rPr>
                <w:rFonts w:asciiTheme="minorHAnsi" w:hAnsiTheme="minorHAnsi"/>
                <w:bCs/>
                <w:color w:val="auto"/>
                <w:sz w:val="22"/>
                <w:szCs w:val="22"/>
              </w:rPr>
              <w:t>re la participation du CIUSSS NI</w:t>
            </w:r>
            <w:r w:rsidRPr="00681128">
              <w:rPr>
                <w:rFonts w:asciiTheme="minorHAnsi" w:hAnsiTheme="minorHAnsi"/>
                <w:bCs/>
                <w:color w:val="auto"/>
                <w:sz w:val="22"/>
                <w:szCs w:val="22"/>
              </w:rPr>
              <w:t>M dans mes publications et mes communications, lorsque cela s’applique ;</w:t>
            </w:r>
          </w:p>
          <w:p w:rsidR="00C6569C" w:rsidRPr="00681128" w:rsidRDefault="00C6569C" w:rsidP="00B6273A">
            <w:pPr>
              <w:pStyle w:val="Default"/>
              <w:ind w:left="746" w:hanging="321"/>
              <w:jc w:val="both"/>
              <w:rPr>
                <w:rFonts w:asciiTheme="minorHAnsi" w:hAnsiTheme="minorHAnsi"/>
                <w:bCs/>
                <w:color w:val="auto"/>
                <w:sz w:val="22"/>
                <w:szCs w:val="22"/>
              </w:rPr>
            </w:pPr>
            <w:r>
              <w:rPr>
                <w:rFonts w:asciiTheme="minorHAnsi" w:hAnsiTheme="minorHAnsi"/>
                <w:bCs/>
                <w:color w:val="auto"/>
                <w:sz w:val="22"/>
                <w:szCs w:val="22"/>
              </w:rPr>
              <w:t>d</w:t>
            </w:r>
            <w:r w:rsidRPr="00681128">
              <w:rPr>
                <w:rFonts w:asciiTheme="minorHAnsi" w:hAnsiTheme="minorHAnsi"/>
                <w:bCs/>
                <w:color w:val="auto"/>
                <w:sz w:val="22"/>
                <w:szCs w:val="22"/>
              </w:rPr>
              <w:t>.</w:t>
            </w:r>
            <w:r w:rsidRPr="00681128">
              <w:rPr>
                <w:rFonts w:asciiTheme="minorHAnsi" w:hAnsiTheme="minorHAnsi"/>
                <w:bCs/>
                <w:color w:val="auto"/>
                <w:sz w:val="22"/>
                <w:szCs w:val="22"/>
              </w:rPr>
              <w:tab/>
              <w:t xml:space="preserve">déclarer toutes mes activités de recherche et en </w:t>
            </w:r>
            <w:r>
              <w:rPr>
                <w:rFonts w:asciiTheme="minorHAnsi" w:hAnsiTheme="minorHAnsi"/>
                <w:bCs/>
                <w:color w:val="auto"/>
                <w:sz w:val="22"/>
                <w:szCs w:val="22"/>
              </w:rPr>
              <w:t>informer</w:t>
            </w:r>
            <w:r w:rsidRPr="00681128">
              <w:rPr>
                <w:rFonts w:asciiTheme="minorHAnsi" w:hAnsiTheme="minorHAnsi"/>
                <w:bCs/>
                <w:color w:val="auto"/>
                <w:sz w:val="22"/>
                <w:szCs w:val="22"/>
              </w:rPr>
              <w:t xml:space="preserve"> annuellement </w:t>
            </w:r>
            <w:r>
              <w:rPr>
                <w:rFonts w:asciiTheme="minorHAnsi" w:hAnsiTheme="minorHAnsi"/>
                <w:bCs/>
                <w:color w:val="auto"/>
                <w:sz w:val="22"/>
                <w:szCs w:val="22"/>
              </w:rPr>
              <w:t>la DREI</w:t>
            </w:r>
            <w:r w:rsidRPr="00681128">
              <w:rPr>
                <w:rFonts w:asciiTheme="minorHAnsi" w:hAnsiTheme="minorHAnsi"/>
                <w:bCs/>
                <w:color w:val="auto"/>
                <w:sz w:val="22"/>
                <w:szCs w:val="22"/>
              </w:rPr>
              <w:t xml:space="preserve"> ;</w:t>
            </w:r>
          </w:p>
          <w:p w:rsidR="00C6569C" w:rsidRDefault="00C6569C" w:rsidP="00B6273A">
            <w:pPr>
              <w:pStyle w:val="Default"/>
              <w:ind w:left="746" w:hanging="321"/>
              <w:jc w:val="both"/>
              <w:rPr>
                <w:rFonts w:asciiTheme="minorHAnsi" w:hAnsiTheme="minorHAnsi"/>
                <w:bCs/>
                <w:color w:val="auto"/>
                <w:sz w:val="22"/>
                <w:szCs w:val="22"/>
              </w:rPr>
            </w:pPr>
            <w:r>
              <w:rPr>
                <w:rFonts w:asciiTheme="minorHAnsi" w:hAnsiTheme="minorHAnsi"/>
                <w:bCs/>
                <w:color w:val="auto"/>
                <w:sz w:val="22"/>
                <w:szCs w:val="22"/>
              </w:rPr>
              <w:t>e</w:t>
            </w:r>
            <w:r w:rsidRPr="00681128">
              <w:rPr>
                <w:rFonts w:asciiTheme="minorHAnsi" w:hAnsiTheme="minorHAnsi"/>
                <w:bCs/>
                <w:color w:val="auto"/>
                <w:sz w:val="22"/>
                <w:szCs w:val="22"/>
              </w:rPr>
              <w:t>.</w:t>
            </w:r>
            <w:r w:rsidRPr="00681128">
              <w:rPr>
                <w:rFonts w:asciiTheme="minorHAnsi" w:hAnsiTheme="minorHAnsi"/>
                <w:bCs/>
                <w:color w:val="auto"/>
                <w:sz w:val="22"/>
                <w:szCs w:val="22"/>
              </w:rPr>
              <w:tab/>
              <w:t>à ne transmettre aucune facturation d’honoraire professionnel à la RAMQ pour des services non médicalement requis ;</w:t>
            </w:r>
          </w:p>
          <w:p w:rsidR="00C6569C" w:rsidRPr="00681128" w:rsidRDefault="00E30DFB" w:rsidP="00B6273A">
            <w:pPr>
              <w:pStyle w:val="Default"/>
              <w:ind w:left="746" w:hanging="321"/>
              <w:jc w:val="both"/>
              <w:rPr>
                <w:rFonts w:asciiTheme="minorHAnsi" w:hAnsiTheme="minorHAnsi"/>
                <w:bCs/>
                <w:color w:val="auto"/>
                <w:sz w:val="22"/>
                <w:szCs w:val="22"/>
              </w:rPr>
            </w:pPr>
            <w:r>
              <w:rPr>
                <w:rFonts w:asciiTheme="minorHAnsi" w:hAnsiTheme="minorHAnsi"/>
                <w:bCs/>
                <w:color w:val="auto"/>
                <w:sz w:val="22"/>
                <w:szCs w:val="22"/>
              </w:rPr>
              <w:t>f</w:t>
            </w:r>
            <w:r w:rsidR="00C6569C" w:rsidRPr="00681128">
              <w:rPr>
                <w:rFonts w:asciiTheme="minorHAnsi" w:hAnsiTheme="minorHAnsi"/>
                <w:bCs/>
                <w:color w:val="auto"/>
                <w:sz w:val="22"/>
                <w:szCs w:val="22"/>
              </w:rPr>
              <w:t>.</w:t>
            </w:r>
            <w:r w:rsidR="00C6569C" w:rsidRPr="00681128">
              <w:rPr>
                <w:rFonts w:asciiTheme="minorHAnsi" w:hAnsiTheme="minorHAnsi"/>
                <w:bCs/>
                <w:color w:val="auto"/>
                <w:sz w:val="22"/>
                <w:szCs w:val="22"/>
              </w:rPr>
              <w:tab/>
              <w:t xml:space="preserve">aviser </w:t>
            </w:r>
            <w:r w:rsidR="00C6569C">
              <w:rPr>
                <w:rFonts w:asciiTheme="minorHAnsi" w:hAnsiTheme="minorHAnsi"/>
                <w:bCs/>
                <w:color w:val="auto"/>
                <w:sz w:val="22"/>
                <w:szCs w:val="22"/>
              </w:rPr>
              <w:t>la DREI</w:t>
            </w:r>
            <w:r w:rsidR="00C6569C" w:rsidRPr="00681128">
              <w:rPr>
                <w:rFonts w:asciiTheme="minorHAnsi" w:hAnsiTheme="minorHAnsi"/>
                <w:bCs/>
                <w:color w:val="auto"/>
                <w:sz w:val="22"/>
                <w:szCs w:val="22"/>
              </w:rPr>
              <w:t xml:space="preserve"> de tout changement relatif à mon droit de pratique, à mon statut professionnel ou à mon statut universitaire, si cela s'applique ;</w:t>
            </w:r>
          </w:p>
          <w:p w:rsidR="00C6569C" w:rsidRDefault="00E30DFB" w:rsidP="00B6273A">
            <w:pPr>
              <w:pStyle w:val="Default"/>
              <w:ind w:left="746" w:hanging="321"/>
              <w:jc w:val="both"/>
              <w:rPr>
                <w:rFonts w:asciiTheme="minorHAnsi" w:hAnsiTheme="minorHAnsi"/>
                <w:bCs/>
                <w:color w:val="auto"/>
                <w:sz w:val="22"/>
                <w:szCs w:val="22"/>
              </w:rPr>
            </w:pPr>
            <w:r>
              <w:rPr>
                <w:rFonts w:asciiTheme="minorHAnsi" w:hAnsiTheme="minorHAnsi"/>
                <w:bCs/>
                <w:color w:val="auto"/>
                <w:sz w:val="22"/>
                <w:szCs w:val="22"/>
              </w:rPr>
              <w:t>g</w:t>
            </w:r>
            <w:r w:rsidR="00C6569C" w:rsidRPr="00681128">
              <w:rPr>
                <w:rFonts w:asciiTheme="minorHAnsi" w:hAnsiTheme="minorHAnsi"/>
                <w:bCs/>
                <w:color w:val="auto"/>
                <w:sz w:val="22"/>
                <w:szCs w:val="22"/>
              </w:rPr>
              <w:t>.</w:t>
            </w:r>
            <w:r w:rsidR="00C6569C" w:rsidRPr="00681128">
              <w:rPr>
                <w:rFonts w:asciiTheme="minorHAnsi" w:hAnsiTheme="minorHAnsi"/>
                <w:bCs/>
                <w:color w:val="auto"/>
                <w:sz w:val="22"/>
                <w:szCs w:val="22"/>
              </w:rPr>
              <w:tab/>
              <w:t xml:space="preserve">déclarer tout conflit d'intérêts ou </w:t>
            </w:r>
            <w:r w:rsidR="00C6569C">
              <w:rPr>
                <w:rFonts w:asciiTheme="minorHAnsi" w:hAnsiTheme="minorHAnsi"/>
                <w:bCs/>
                <w:color w:val="auto"/>
                <w:sz w:val="22"/>
                <w:szCs w:val="22"/>
              </w:rPr>
              <w:t>apparence de conflit d'intérêts.</w:t>
            </w:r>
          </w:p>
          <w:p w:rsidR="00E30DFB" w:rsidRDefault="00E30DFB" w:rsidP="00B6273A">
            <w:pPr>
              <w:pStyle w:val="Default"/>
              <w:ind w:left="746" w:hanging="321"/>
              <w:jc w:val="both"/>
              <w:rPr>
                <w:rFonts w:asciiTheme="minorHAnsi" w:hAnsiTheme="minorHAnsi"/>
                <w:bCs/>
                <w:color w:val="auto"/>
                <w:sz w:val="22"/>
                <w:szCs w:val="22"/>
              </w:rPr>
            </w:pPr>
          </w:p>
        </w:tc>
        <w:tc>
          <w:tcPr>
            <w:tcW w:w="1296" w:type="dxa"/>
          </w:tcPr>
          <w:p w:rsidR="00C6569C" w:rsidRDefault="00C6569C" w:rsidP="00B6273A">
            <w:pPr>
              <w:pStyle w:val="Default"/>
              <w:jc w:val="center"/>
              <w:rPr>
                <w:rFonts w:asciiTheme="minorHAnsi" w:hAnsiTheme="minorHAnsi"/>
                <w:bCs/>
                <w:color w:val="auto"/>
                <w:sz w:val="22"/>
                <w:szCs w:val="22"/>
              </w:rPr>
            </w:pPr>
          </w:p>
          <w:p w:rsidR="00C6569C" w:rsidRDefault="00C6569C" w:rsidP="00B6273A">
            <w:pPr>
              <w:pStyle w:val="Default"/>
              <w:jc w:val="center"/>
              <w:rPr>
                <w:rFonts w:asciiTheme="minorHAnsi" w:hAnsiTheme="minorHAnsi"/>
                <w:bCs/>
                <w:color w:val="auto"/>
                <w:sz w:val="22"/>
                <w:szCs w:val="22"/>
              </w:rPr>
            </w:pPr>
          </w:p>
          <w:p w:rsidR="00C6569C" w:rsidRDefault="00C6569C" w:rsidP="00B6273A">
            <w:pPr>
              <w:pStyle w:val="Default"/>
              <w:jc w:val="center"/>
              <w:rPr>
                <w:rFonts w:asciiTheme="minorHAnsi" w:hAnsiTheme="minorHAnsi"/>
                <w:bCs/>
                <w:color w:val="auto"/>
                <w:sz w:val="22"/>
                <w:szCs w:val="22"/>
              </w:rPr>
            </w:pPr>
          </w:p>
          <w:p w:rsidR="00C6569C" w:rsidRDefault="00C6569C" w:rsidP="00B6273A">
            <w:pPr>
              <w:pStyle w:val="Default"/>
              <w:jc w:val="center"/>
              <w:rPr>
                <w:rFonts w:asciiTheme="minorHAnsi" w:hAnsiTheme="minorHAnsi"/>
                <w:bCs/>
                <w:color w:val="auto"/>
                <w:sz w:val="22"/>
                <w:szCs w:val="22"/>
              </w:rPr>
            </w:pPr>
          </w:p>
          <w:p w:rsidR="00C6569C" w:rsidRDefault="00C6569C" w:rsidP="00B6273A">
            <w:pPr>
              <w:pStyle w:val="Default"/>
              <w:jc w:val="center"/>
              <w:rPr>
                <w:rFonts w:asciiTheme="minorHAnsi" w:hAnsiTheme="minorHAnsi"/>
                <w:bCs/>
                <w:color w:val="auto"/>
                <w:sz w:val="22"/>
                <w:szCs w:val="22"/>
              </w:rPr>
            </w:pPr>
          </w:p>
          <w:p w:rsidR="00C6569C" w:rsidRDefault="00C6569C" w:rsidP="00B6273A">
            <w:pPr>
              <w:pStyle w:val="Default"/>
              <w:jc w:val="center"/>
              <w:rPr>
                <w:rFonts w:asciiTheme="minorHAnsi" w:hAnsiTheme="minorHAnsi"/>
                <w:bCs/>
                <w:color w:val="auto"/>
                <w:sz w:val="22"/>
                <w:szCs w:val="22"/>
              </w:rPr>
            </w:pPr>
          </w:p>
          <w:p w:rsidR="00C6569C" w:rsidRDefault="00C6569C" w:rsidP="00B6273A">
            <w:pPr>
              <w:pStyle w:val="Default"/>
              <w:jc w:val="center"/>
              <w:rPr>
                <w:rFonts w:asciiTheme="minorHAnsi" w:hAnsiTheme="minorHAnsi"/>
                <w:bCs/>
                <w:color w:val="auto"/>
                <w:sz w:val="22"/>
                <w:szCs w:val="22"/>
              </w:rPr>
            </w:pPr>
          </w:p>
          <w:p w:rsidR="00C6569C" w:rsidRDefault="00C6569C" w:rsidP="00B6273A">
            <w:pPr>
              <w:pStyle w:val="Default"/>
              <w:rPr>
                <w:rFonts w:asciiTheme="minorHAnsi" w:hAnsiTheme="minorHAnsi"/>
                <w:bCs/>
                <w:color w:val="auto"/>
                <w:sz w:val="22"/>
                <w:szCs w:val="22"/>
              </w:rPr>
            </w:pPr>
          </w:p>
          <w:p w:rsidR="00C6569C" w:rsidRDefault="00C6569C" w:rsidP="00E30DFB">
            <w:pPr>
              <w:pStyle w:val="Default"/>
              <w:rPr>
                <w:rFonts w:asciiTheme="minorHAnsi" w:hAnsiTheme="minorHAnsi"/>
                <w:bCs/>
                <w:color w:val="auto"/>
                <w:sz w:val="22"/>
                <w:szCs w:val="22"/>
              </w:rPr>
            </w:pPr>
          </w:p>
          <w:p w:rsidR="00C6569C" w:rsidRDefault="00A2201E" w:rsidP="00B6273A">
            <w:pPr>
              <w:pStyle w:val="Default"/>
              <w:jc w:val="center"/>
              <w:rPr>
                <w:rFonts w:asciiTheme="minorHAnsi" w:hAnsiTheme="minorHAnsi"/>
                <w:bCs/>
                <w:color w:val="auto"/>
                <w:sz w:val="22"/>
                <w:szCs w:val="22"/>
              </w:rPr>
            </w:pPr>
            <w:r>
              <w:rPr>
                <w:rFonts w:asciiTheme="minorHAnsi" w:hAnsiTheme="minorHAnsi"/>
                <w:bCs/>
                <w:color w:val="auto"/>
                <w:sz w:val="22"/>
                <w:szCs w:val="22"/>
              </w:rPr>
              <w:fldChar w:fldCharType="begin">
                <w:ffData>
                  <w:name w:val="Texte19"/>
                  <w:enabled/>
                  <w:calcOnExit w:val="0"/>
                  <w:textInput/>
                </w:ffData>
              </w:fldChar>
            </w:r>
            <w:bookmarkStart w:id="20" w:name="Texte19"/>
            <w:r>
              <w:rPr>
                <w:rFonts w:asciiTheme="minorHAnsi" w:hAnsiTheme="minorHAnsi"/>
                <w:bCs/>
                <w:color w:val="auto"/>
                <w:sz w:val="22"/>
                <w:szCs w:val="22"/>
              </w:rPr>
              <w:instrText xml:space="preserve"> FORMTEXT </w:instrText>
            </w:r>
            <w:r>
              <w:rPr>
                <w:rFonts w:asciiTheme="minorHAnsi" w:hAnsiTheme="minorHAnsi"/>
                <w:bCs/>
                <w:color w:val="auto"/>
                <w:sz w:val="22"/>
                <w:szCs w:val="22"/>
              </w:rPr>
            </w:r>
            <w:r>
              <w:rPr>
                <w:rFonts w:asciiTheme="minorHAnsi" w:hAnsiTheme="minorHAnsi"/>
                <w:bCs/>
                <w:color w:val="auto"/>
                <w:sz w:val="22"/>
                <w:szCs w:val="22"/>
              </w:rPr>
              <w:fldChar w:fldCharType="separate"/>
            </w:r>
            <w:r>
              <w:rPr>
                <w:rFonts w:asciiTheme="minorHAnsi" w:hAnsiTheme="minorHAnsi"/>
                <w:bCs/>
                <w:noProof/>
                <w:color w:val="auto"/>
                <w:sz w:val="22"/>
                <w:szCs w:val="22"/>
              </w:rPr>
              <w:t> </w:t>
            </w:r>
            <w:r>
              <w:rPr>
                <w:rFonts w:asciiTheme="minorHAnsi" w:hAnsiTheme="minorHAnsi"/>
                <w:bCs/>
                <w:noProof/>
                <w:color w:val="auto"/>
                <w:sz w:val="22"/>
                <w:szCs w:val="22"/>
              </w:rPr>
              <w:t> </w:t>
            </w:r>
            <w:r>
              <w:rPr>
                <w:rFonts w:asciiTheme="minorHAnsi" w:hAnsiTheme="minorHAnsi"/>
                <w:bCs/>
                <w:noProof/>
                <w:color w:val="auto"/>
                <w:sz w:val="22"/>
                <w:szCs w:val="22"/>
              </w:rPr>
              <w:t> </w:t>
            </w:r>
            <w:r>
              <w:rPr>
                <w:rFonts w:asciiTheme="minorHAnsi" w:hAnsiTheme="minorHAnsi"/>
                <w:bCs/>
                <w:noProof/>
                <w:color w:val="auto"/>
                <w:sz w:val="22"/>
                <w:szCs w:val="22"/>
              </w:rPr>
              <w:t> </w:t>
            </w:r>
            <w:r>
              <w:rPr>
                <w:rFonts w:asciiTheme="minorHAnsi" w:hAnsiTheme="minorHAnsi"/>
                <w:bCs/>
                <w:noProof/>
                <w:color w:val="auto"/>
                <w:sz w:val="22"/>
                <w:szCs w:val="22"/>
              </w:rPr>
              <w:t> </w:t>
            </w:r>
            <w:r>
              <w:rPr>
                <w:rFonts w:asciiTheme="minorHAnsi" w:hAnsiTheme="minorHAnsi"/>
                <w:bCs/>
                <w:color w:val="auto"/>
                <w:sz w:val="22"/>
                <w:szCs w:val="22"/>
              </w:rPr>
              <w:fldChar w:fldCharType="end"/>
            </w:r>
            <w:bookmarkEnd w:id="20"/>
          </w:p>
          <w:p w:rsidR="00C6569C" w:rsidRDefault="00C6569C" w:rsidP="00B6273A">
            <w:pPr>
              <w:pStyle w:val="Default"/>
              <w:jc w:val="center"/>
              <w:rPr>
                <w:rFonts w:asciiTheme="minorHAnsi" w:hAnsiTheme="minorHAnsi"/>
                <w:bCs/>
                <w:color w:val="auto"/>
                <w:sz w:val="22"/>
                <w:szCs w:val="22"/>
              </w:rPr>
            </w:pPr>
            <w:r>
              <w:rPr>
                <w:rFonts w:asciiTheme="minorHAnsi" w:hAnsiTheme="minorHAnsi"/>
                <w:bCs/>
                <w:color w:val="auto"/>
                <w:sz w:val="22"/>
                <w:szCs w:val="22"/>
              </w:rPr>
              <w:t>Initiales</w:t>
            </w:r>
          </w:p>
        </w:tc>
      </w:tr>
    </w:tbl>
    <w:p w:rsidR="00CF1EA5" w:rsidRDefault="00CF1EA5" w:rsidP="006B404F">
      <w:pPr>
        <w:jc w:val="both"/>
        <w:rPr>
          <w:b/>
          <w:u w:val="single"/>
        </w:rPr>
      </w:pPr>
    </w:p>
    <w:p w:rsidR="006B404F" w:rsidRDefault="006B404F" w:rsidP="006B404F">
      <w:pPr>
        <w:jc w:val="both"/>
        <w:rPr>
          <w:b/>
          <w:u w:val="single"/>
        </w:rPr>
      </w:pPr>
      <w:r>
        <w:rPr>
          <w:b/>
          <w:u w:val="single"/>
        </w:rPr>
        <w:lastRenderedPageBreak/>
        <w:t>6-Signature du demandeur :</w:t>
      </w:r>
    </w:p>
    <w:p w:rsidR="006B404F" w:rsidRDefault="006B404F" w:rsidP="006B404F">
      <w:pPr>
        <w:jc w:val="both"/>
      </w:pPr>
      <w:r w:rsidRPr="00017E60">
        <w:t>En signant ci-dessous, je certifie que toute l’information que j’ai fournie dans le présent formulaire et dans les pièces qui y sont jointes est véridique.</w:t>
      </w:r>
    </w:p>
    <w:p w:rsidR="006B404F" w:rsidRDefault="006B404F" w:rsidP="006B404F">
      <w:pPr>
        <w:jc w:val="both"/>
      </w:pPr>
    </w:p>
    <w:p w:rsidR="006B404F" w:rsidRDefault="00A2201E" w:rsidP="00A2201E">
      <w:pPr>
        <w:tabs>
          <w:tab w:val="left" w:pos="3420"/>
          <w:tab w:val="right" w:leader="underscore" w:pos="7380"/>
          <w:tab w:val="left" w:pos="7650"/>
          <w:tab w:val="right" w:leader="underscore" w:pos="10170"/>
        </w:tabs>
        <w:jc w:val="both"/>
      </w:pPr>
      <w:r>
        <w:fldChar w:fldCharType="begin">
          <w:ffData>
            <w:name w:val="Texte20"/>
            <w:enabled/>
            <w:calcOnExit w:val="0"/>
            <w:textInput/>
          </w:ffData>
        </w:fldChar>
      </w:r>
      <w:bookmarkStart w:id="21" w:name="Texte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tab/>
      </w:r>
      <w:r>
        <w:tab/>
      </w:r>
      <w:r>
        <w:tab/>
      </w:r>
      <w:r>
        <w:tab/>
      </w:r>
    </w:p>
    <w:p w:rsidR="00C6569C" w:rsidRDefault="006B404F" w:rsidP="00C6569C">
      <w:pPr>
        <w:jc w:val="both"/>
      </w:pPr>
      <w:r>
        <w:t>Pr</w:t>
      </w:r>
      <w:r w:rsidR="00A2201E">
        <w:t>énom et nom (lettres moulées)</w:t>
      </w:r>
      <w:r w:rsidR="00A2201E">
        <w:tab/>
      </w:r>
      <w:r>
        <w:t>Signature</w:t>
      </w:r>
      <w:r>
        <w:tab/>
      </w:r>
      <w:r>
        <w:tab/>
      </w:r>
      <w:r>
        <w:tab/>
      </w:r>
      <w:r>
        <w:tab/>
      </w:r>
      <w:r w:rsidR="00A2201E">
        <w:tab/>
      </w:r>
      <w:r w:rsidR="00C6569C">
        <w:t>Date (aaaa-mm-jj)</w:t>
      </w:r>
    </w:p>
    <w:p w:rsidR="006B404F" w:rsidRDefault="006B404F" w:rsidP="006B404F">
      <w:pPr>
        <w:jc w:val="both"/>
      </w:pPr>
    </w:p>
    <w:p w:rsidR="0019042B" w:rsidRPr="00A8438C" w:rsidRDefault="006B404F" w:rsidP="00A8438C">
      <w:r>
        <w:br w:type="page"/>
      </w:r>
    </w:p>
    <w:p w:rsidR="00781174" w:rsidRDefault="00781174" w:rsidP="00781174">
      <w:pPr>
        <w:pStyle w:val="Default"/>
        <w:jc w:val="center"/>
        <w:rPr>
          <w:rFonts w:asciiTheme="minorHAnsi" w:hAnsiTheme="minorHAnsi"/>
          <w:b/>
          <w:bCs/>
          <w:color w:val="auto"/>
          <w:sz w:val="22"/>
          <w:szCs w:val="22"/>
          <w:u w:val="single"/>
        </w:rPr>
      </w:pPr>
      <w:r>
        <w:rPr>
          <w:rFonts w:asciiTheme="minorHAnsi" w:hAnsiTheme="minorHAnsi"/>
          <w:b/>
          <w:bCs/>
          <w:color w:val="auto"/>
          <w:sz w:val="22"/>
          <w:szCs w:val="22"/>
          <w:u w:val="single"/>
        </w:rPr>
        <w:lastRenderedPageBreak/>
        <w:t>Annexe 1</w:t>
      </w:r>
    </w:p>
    <w:p w:rsidR="00781174" w:rsidRDefault="00781174" w:rsidP="00781174">
      <w:pPr>
        <w:pStyle w:val="Default"/>
        <w:jc w:val="center"/>
        <w:rPr>
          <w:rFonts w:asciiTheme="minorHAnsi" w:hAnsiTheme="minorHAnsi"/>
          <w:b/>
          <w:bCs/>
          <w:color w:val="auto"/>
          <w:sz w:val="22"/>
          <w:szCs w:val="22"/>
          <w:u w:val="single"/>
        </w:rPr>
      </w:pPr>
    </w:p>
    <w:p w:rsidR="00781174" w:rsidRDefault="00781174" w:rsidP="00781174">
      <w:pPr>
        <w:pStyle w:val="Default"/>
        <w:jc w:val="center"/>
        <w:rPr>
          <w:rFonts w:asciiTheme="minorHAnsi" w:hAnsiTheme="minorHAnsi"/>
          <w:b/>
          <w:bCs/>
          <w:color w:val="auto"/>
          <w:sz w:val="22"/>
          <w:szCs w:val="22"/>
          <w:u w:val="single"/>
        </w:rPr>
      </w:pPr>
      <w:r>
        <w:rPr>
          <w:rFonts w:asciiTheme="minorHAnsi" w:hAnsiTheme="minorHAnsi"/>
          <w:b/>
          <w:bCs/>
          <w:color w:val="auto"/>
          <w:sz w:val="22"/>
          <w:szCs w:val="22"/>
          <w:u w:val="single"/>
        </w:rPr>
        <w:t>Liste des établissements employeurs reconnus par les FRQ</w:t>
      </w:r>
    </w:p>
    <w:p w:rsidR="00781174" w:rsidRDefault="00781174" w:rsidP="00781174">
      <w:pPr>
        <w:pStyle w:val="Default"/>
        <w:jc w:val="center"/>
        <w:rPr>
          <w:rFonts w:asciiTheme="minorHAnsi" w:hAnsiTheme="minorHAnsi"/>
          <w:b/>
          <w:bCs/>
          <w:color w:val="auto"/>
          <w:sz w:val="22"/>
          <w:szCs w:val="22"/>
          <w:u w:val="single"/>
        </w:rPr>
      </w:pPr>
    </w:p>
    <w:p w:rsidR="00781174" w:rsidRDefault="00781174" w:rsidP="00781174">
      <w:pPr>
        <w:pStyle w:val="Default"/>
        <w:rPr>
          <w:rFonts w:asciiTheme="minorHAnsi" w:hAnsiTheme="minorHAnsi"/>
          <w:bCs/>
          <w:color w:val="auto"/>
          <w:sz w:val="22"/>
          <w:szCs w:val="22"/>
        </w:rPr>
      </w:pPr>
    </w:p>
    <w:p w:rsidR="00781174" w:rsidRDefault="00781174" w:rsidP="00781174">
      <w:pPr>
        <w:pStyle w:val="Default"/>
        <w:rPr>
          <w:rFonts w:asciiTheme="minorHAnsi" w:hAnsiTheme="minorHAnsi"/>
          <w:bCs/>
          <w:color w:val="auto"/>
          <w:sz w:val="22"/>
          <w:szCs w:val="22"/>
        </w:rPr>
        <w:sectPr w:rsidR="00781174" w:rsidSect="00CF1EA5">
          <w:footerReference w:type="default" r:id="rId15"/>
          <w:pgSz w:w="12240" w:h="15840"/>
          <w:pgMar w:top="1417" w:right="758" w:bottom="709" w:left="1276" w:header="708" w:footer="0" w:gutter="0"/>
          <w:cols w:space="708"/>
          <w:docGrid w:linePitch="360"/>
        </w:sectPr>
      </w:pP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Campus Notre-Dame-de-Foy [CNDF]</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André-Laurendeau</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Beauce-Appalaches</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de Baie-Comeau</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de Chicoutimi</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de Drummondville</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de Granby</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de Jonquière</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de l'Abitibi-Témiscamingue</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de la Gaspésie et des Îles</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de La Pocatière</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de Lévis</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de l'Outaouais</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de Matane</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de Rimouski</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de Rivière-du-Loup</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de Sainte-Foy</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de Saint-Félicien</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de Saint-Hyacinthe</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de Saint-Jérôme</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de Saint-Laurent</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de Sept-Iles</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de Shawinigan</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de Sherbrooke</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de Sorel-Tracy</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de Thetford</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de Trois-Rivières</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de Victoriaville</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du Vieux Montréal</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Édouard-Montpetit</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F.X. Garneau</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Garneau</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Gérald-Godin</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John Abbott</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Limoilou</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Marie-Victorin</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régional de Lanaudière</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Saint-Jean-sur-Richelieu</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Cégep Vanier</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Centre de recherche CERVO</w:t>
      </w:r>
    </w:p>
    <w:p w:rsidR="00781174" w:rsidRPr="003C4B19" w:rsidRDefault="00781174" w:rsidP="00781174">
      <w:pPr>
        <w:pStyle w:val="Default"/>
        <w:ind w:left="705" w:hanging="705"/>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Centre de recherche de l'Hôpital du Sacré-Coeur de Montréal</w:t>
      </w:r>
    </w:p>
    <w:p w:rsidR="00781174" w:rsidRDefault="00781174" w:rsidP="00781174">
      <w:pPr>
        <w:pStyle w:val="Default"/>
        <w:ind w:left="705" w:hanging="705"/>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Centre de recherche de l'Hôpital Maisonneuve-Rosemont</w:t>
      </w:r>
    </w:p>
    <w:p w:rsidR="00781174" w:rsidRPr="003C4B19" w:rsidRDefault="00781174" w:rsidP="00781174">
      <w:pPr>
        <w:pStyle w:val="Default"/>
        <w:ind w:left="705" w:hanging="705"/>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 xml:space="preserve">Centre de recherche de l'Institut universitaire </w:t>
      </w:r>
      <w:r w:rsidRPr="003C4B19">
        <w:rPr>
          <w:rFonts w:asciiTheme="minorHAnsi" w:hAnsiTheme="minorHAnsi"/>
          <w:bCs/>
          <w:color w:val="auto"/>
          <w:sz w:val="22"/>
          <w:szCs w:val="22"/>
        </w:rPr>
        <w:t>de gériatrie de Montréal [CRIUGM]</w:t>
      </w:r>
    </w:p>
    <w:p w:rsidR="00781174" w:rsidRPr="003C4B19" w:rsidRDefault="00781174" w:rsidP="00781174">
      <w:pPr>
        <w:pStyle w:val="Default"/>
        <w:ind w:left="705" w:hanging="705"/>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Centre de recherche de l'Institut universitaire en santé mentale de Montréal [CRIUSMM]</w:t>
      </w:r>
    </w:p>
    <w:p w:rsidR="00781174" w:rsidRPr="003C4B19" w:rsidRDefault="00781174" w:rsidP="00781174">
      <w:pPr>
        <w:pStyle w:val="Default"/>
        <w:ind w:left="705" w:hanging="705"/>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Centre de recherche du Centre hospitalier de l'Université de Montréal</w:t>
      </w:r>
    </w:p>
    <w:p w:rsidR="00781174" w:rsidRPr="003C4B19" w:rsidRDefault="00781174" w:rsidP="00781174">
      <w:pPr>
        <w:pStyle w:val="Default"/>
        <w:ind w:left="705" w:hanging="705"/>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Centre de recherche du Centre hospitalier universitaire de Sherbrooke [CRCHUS]</w:t>
      </w:r>
    </w:p>
    <w:p w:rsidR="00781174" w:rsidRPr="003C4B19" w:rsidRDefault="00781174" w:rsidP="00781174">
      <w:pPr>
        <w:pStyle w:val="Default"/>
        <w:ind w:left="705" w:hanging="705"/>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Centre de recherche du CHU de Québec-Université Laval</w:t>
      </w:r>
    </w:p>
    <w:p w:rsidR="00781174" w:rsidRPr="003C4B19" w:rsidRDefault="00781174" w:rsidP="00781174">
      <w:pPr>
        <w:pStyle w:val="Default"/>
        <w:ind w:left="705" w:hanging="705"/>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Centre de recherche sur le vieillissement de l'IUGS</w:t>
      </w:r>
    </w:p>
    <w:p w:rsidR="00781174" w:rsidRPr="003C4B19" w:rsidRDefault="00781174" w:rsidP="00781174">
      <w:pPr>
        <w:pStyle w:val="Default"/>
        <w:ind w:left="705" w:hanging="705"/>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Centre hospitalier de l'Université de Montréal [CHUM]</w:t>
      </w:r>
    </w:p>
    <w:p w:rsidR="00781174" w:rsidRPr="003C4B19" w:rsidRDefault="00781174" w:rsidP="00781174">
      <w:pPr>
        <w:pStyle w:val="Default"/>
        <w:ind w:left="705" w:hanging="705"/>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Centre hospitalier universitaire de Sherbrooke [CHUS]</w:t>
      </w:r>
    </w:p>
    <w:p w:rsidR="00781174" w:rsidRPr="003C4B19" w:rsidRDefault="00781174" w:rsidP="00781174">
      <w:pPr>
        <w:pStyle w:val="Default"/>
        <w:ind w:left="705" w:hanging="705"/>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Centre hospitalier universitaire Sainte-Justine</w:t>
      </w:r>
    </w:p>
    <w:p w:rsidR="00781174" w:rsidRPr="003C4B19" w:rsidRDefault="00781174" w:rsidP="00781174">
      <w:pPr>
        <w:pStyle w:val="Default"/>
        <w:ind w:left="705" w:hanging="705"/>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Centre intégré de santé et de services sociaux des Laurentides</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Centre universitaire de santé McGill [CUSM]</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CHU de Québec - Université Laval</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CISSS de Chaudière-Appalaches</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CISSS de la Côte-Nord</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CISSS de la Montérégie-Centre</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CISSS de la Montérégie-Est</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CISSS de la Montérégie-Ouest</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CISSS de Lanaudière</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CISSS de Laval</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CISSS de l'Outaouais</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CISSS du Bas-Saint-Laurent</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CIUSSS de la Capitale-Nationale</w:t>
      </w:r>
    </w:p>
    <w:p w:rsidR="00781174" w:rsidRPr="003C4B19" w:rsidRDefault="00781174" w:rsidP="00781174">
      <w:pPr>
        <w:pStyle w:val="Default"/>
        <w:ind w:left="705" w:hanging="705"/>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CIUSSS de la Mauricie-et-du-Centre-du-Québec</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CIUSSS de l'Est-de-l'Île-de-Montréal</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CIUSSS de l'Estrie - CHUS</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CIUSSS de l'Ouest-de-l'Ile-de-Montréal</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CIUSSS du Centre-Ouest-de-l'Île-de-Montréal</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CIUSSS du Centre-Sud-de-l'Île-de-Montréal</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CIUSSS du Nord-de-l'Île-de-Montréal</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CIUSSS du Saguenay–Lac-Saint-Jean</w:t>
      </w:r>
    </w:p>
    <w:p w:rsidR="00781174"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CLSC René-Cassin</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Collège Ahuntsic</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Collège André-Grasset</w:t>
      </w:r>
    </w:p>
    <w:p w:rsidR="00781174"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Collège d'Alma</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Collège Dawson</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Collège de Bois-de-Boulogne</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lastRenderedPageBreak/>
        <w:t>•</w:t>
      </w:r>
      <w:r w:rsidRPr="003C4B19">
        <w:rPr>
          <w:rFonts w:asciiTheme="minorHAnsi" w:hAnsiTheme="minorHAnsi"/>
          <w:bCs/>
          <w:color w:val="auto"/>
          <w:sz w:val="22"/>
          <w:szCs w:val="22"/>
        </w:rPr>
        <w:tab/>
        <w:t>Collège de Maisonneuve</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Collège de Rosemont</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Collège de Valleyfield</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Collège Jean-de-Brébeuf</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Collège Laflèche</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Collège Lionel-Groulx</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Collège Marianopolis</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Collège Mérici</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Collège militaire royal de Saint-Jean [CMRSJ]</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Collège Montmorency</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Collège régional Champlain</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Collège Saint-Charles-Garnier</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Collège TAV</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École de technologie supérieure [ÉTS]</w:t>
      </w:r>
    </w:p>
    <w:p w:rsidR="00781174" w:rsidRPr="003C4B19" w:rsidRDefault="00781174" w:rsidP="00781174">
      <w:pPr>
        <w:pStyle w:val="Default"/>
        <w:ind w:left="705" w:hanging="705"/>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École nationale d'administration publique [ENAP]</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École nationale de cirque de Montréal</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École nationale de police du Québec</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HEC Montréal</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INRS-IAF-Santé humaine</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INRS - Institut Armand-Frappier</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Institut de cardiologie de Montréal</w:t>
      </w:r>
    </w:p>
    <w:p w:rsidR="00781174" w:rsidRPr="003C4B19" w:rsidRDefault="00781174" w:rsidP="00781174">
      <w:pPr>
        <w:pStyle w:val="Default"/>
        <w:ind w:left="705" w:hanging="705"/>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Institut de recherche du Centre universitaire de santé McGill</w:t>
      </w:r>
    </w:p>
    <w:p w:rsidR="00781174" w:rsidRPr="003C4B19" w:rsidRDefault="00781174" w:rsidP="00781174">
      <w:pPr>
        <w:pStyle w:val="Default"/>
        <w:ind w:left="705" w:hanging="705"/>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Institut de recherche Robert-Sauvé en santé et en sécurité du travail [IRSST]</w:t>
      </w:r>
    </w:p>
    <w:p w:rsidR="00781174" w:rsidRPr="003C4B19" w:rsidRDefault="00781174" w:rsidP="00781174">
      <w:pPr>
        <w:pStyle w:val="Default"/>
        <w:ind w:left="705" w:hanging="705"/>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Institut de recherches cliniques de Montréal [IRCM]</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Institut de technologie agroalimentaire [ITA]</w:t>
      </w:r>
    </w:p>
    <w:p w:rsidR="00781174" w:rsidRPr="003C4B19" w:rsidRDefault="00781174" w:rsidP="00781174">
      <w:pPr>
        <w:pStyle w:val="Default"/>
        <w:ind w:left="705" w:hanging="705"/>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 xml:space="preserve">Institut de tourisme et d'hôtellerie du </w:t>
      </w:r>
      <w:r>
        <w:rPr>
          <w:rFonts w:asciiTheme="minorHAnsi" w:hAnsiTheme="minorHAnsi"/>
          <w:bCs/>
          <w:color w:val="auto"/>
          <w:sz w:val="22"/>
          <w:szCs w:val="22"/>
        </w:rPr>
        <w:t xml:space="preserve">Québec </w:t>
      </w:r>
    </w:p>
    <w:p w:rsidR="00781174" w:rsidRPr="003C4B19" w:rsidRDefault="00781174" w:rsidP="00781174">
      <w:pPr>
        <w:pStyle w:val="Default"/>
        <w:ind w:left="705" w:hanging="705"/>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 xml:space="preserve">Institut Lady Davis de recherches médicales </w:t>
      </w:r>
      <w:r w:rsidRPr="003C4B19">
        <w:rPr>
          <w:rFonts w:asciiTheme="minorHAnsi" w:hAnsiTheme="minorHAnsi"/>
          <w:bCs/>
          <w:color w:val="auto"/>
          <w:sz w:val="22"/>
          <w:szCs w:val="22"/>
        </w:rPr>
        <w:t>de l'Hôpital général juif</w:t>
      </w:r>
    </w:p>
    <w:p w:rsidR="00781174" w:rsidRPr="003C4B19" w:rsidRDefault="00781174" w:rsidP="00781174">
      <w:pPr>
        <w:pStyle w:val="Default"/>
        <w:ind w:left="705" w:hanging="705"/>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Institut national de la recherche scientifique [INRS]</w:t>
      </w:r>
    </w:p>
    <w:p w:rsidR="00781174" w:rsidRPr="003C4B19" w:rsidRDefault="00781174" w:rsidP="00781174">
      <w:pPr>
        <w:pStyle w:val="Default"/>
        <w:ind w:left="705" w:hanging="705"/>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Institut national de santé publique du Québec [</w:t>
      </w:r>
      <w:r>
        <w:rPr>
          <w:rFonts w:asciiTheme="minorHAnsi" w:hAnsiTheme="minorHAnsi"/>
          <w:bCs/>
          <w:color w:val="auto"/>
          <w:sz w:val="22"/>
          <w:szCs w:val="22"/>
        </w:rPr>
        <w:t>INSPQ</w:t>
      </w:r>
      <w:r w:rsidRPr="003C4B19">
        <w:rPr>
          <w:rFonts w:asciiTheme="minorHAnsi" w:hAnsiTheme="minorHAnsi"/>
          <w:bCs/>
          <w:color w:val="auto"/>
          <w:sz w:val="22"/>
          <w:szCs w:val="22"/>
        </w:rPr>
        <w:t>]</w:t>
      </w:r>
    </w:p>
    <w:p w:rsidR="00781174" w:rsidRPr="003C4B19" w:rsidRDefault="00781174" w:rsidP="00781174">
      <w:pPr>
        <w:pStyle w:val="Default"/>
        <w:ind w:left="705" w:hanging="705"/>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Institut national d'excellence en santé et services sociaux [INESSS]</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Institut Philippe-Pinel de Montréal</w:t>
      </w:r>
    </w:p>
    <w:p w:rsidR="00781174" w:rsidRPr="003C4B19" w:rsidRDefault="00781174" w:rsidP="00781174">
      <w:pPr>
        <w:pStyle w:val="Default"/>
        <w:ind w:left="705" w:hanging="705"/>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Institut universitaire de cardiologie et de pneumologie de Québec - Université Laval [IUCPQ]</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Polytechnique Montréal</w:t>
      </w:r>
    </w:p>
    <w:p w:rsidR="00781174" w:rsidRPr="003C4B19" w:rsidRDefault="00781174" w:rsidP="00781174">
      <w:pPr>
        <w:pStyle w:val="Default"/>
        <w:ind w:left="705" w:hanging="705"/>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Régie de l'assurance maladie du Québec [RAMQ]</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RRSSS de Lanaudière</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 xml:space="preserve">Séminaire de Sherbrooke </w:t>
      </w:r>
    </w:p>
    <w:p w:rsidR="00781174" w:rsidRPr="003C4B19" w:rsidRDefault="00781174" w:rsidP="00781174">
      <w:pPr>
        <w:pStyle w:val="Default"/>
        <w:ind w:left="705" w:hanging="705"/>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Syndicat des professeurs de l'Université Laval</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TÉLUQ - Université du Québec</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Université Bishop's</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Université Concordia</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Université de Montréal</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Université de Sherbrooke</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Université du Québec à Chicoutimi [UQAC]</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Université du Québec à Montréal [UQAM]</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Université du Québec à Rimouski [UQAR]</w:t>
      </w:r>
    </w:p>
    <w:p w:rsidR="00781174" w:rsidRPr="003C4B19" w:rsidRDefault="00781174" w:rsidP="00781174">
      <w:pPr>
        <w:pStyle w:val="Default"/>
        <w:ind w:left="705" w:hanging="705"/>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Université du Québec à Trois-Rivières [UQTR]</w:t>
      </w:r>
    </w:p>
    <w:p w:rsidR="00781174" w:rsidRPr="003C4B19" w:rsidRDefault="00781174" w:rsidP="00781174">
      <w:pPr>
        <w:pStyle w:val="Default"/>
        <w:ind w:left="705" w:hanging="705"/>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Université du Québec en Abitibi-Témiscamingue [UQAT]</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Université du Québec en Outaouais [UQO]</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Université Laval</w:t>
      </w:r>
    </w:p>
    <w:p w:rsidR="00781174" w:rsidRPr="003C4B19" w:rsidRDefault="00781174" w:rsidP="00781174">
      <w:pPr>
        <w:pStyle w:val="Default"/>
        <w:rPr>
          <w:rFonts w:asciiTheme="minorHAnsi" w:hAnsiTheme="minorHAnsi"/>
          <w:bCs/>
          <w:color w:val="auto"/>
          <w:sz w:val="22"/>
          <w:szCs w:val="22"/>
        </w:rPr>
      </w:pPr>
      <w:r w:rsidRPr="003C4B19">
        <w:rPr>
          <w:rFonts w:asciiTheme="minorHAnsi" w:hAnsiTheme="minorHAnsi"/>
          <w:bCs/>
          <w:color w:val="auto"/>
          <w:sz w:val="22"/>
          <w:szCs w:val="22"/>
        </w:rPr>
        <w:t>•</w:t>
      </w:r>
      <w:r w:rsidRPr="003C4B19">
        <w:rPr>
          <w:rFonts w:asciiTheme="minorHAnsi" w:hAnsiTheme="minorHAnsi"/>
          <w:bCs/>
          <w:color w:val="auto"/>
          <w:sz w:val="22"/>
          <w:szCs w:val="22"/>
        </w:rPr>
        <w:tab/>
        <w:t>Université McGill</w:t>
      </w:r>
    </w:p>
    <w:p w:rsidR="00781174" w:rsidRDefault="00781174" w:rsidP="0019042B">
      <w:pPr>
        <w:pStyle w:val="Default"/>
        <w:rPr>
          <w:rFonts w:asciiTheme="minorHAnsi" w:hAnsiTheme="minorHAnsi"/>
          <w:b/>
          <w:bCs/>
          <w:color w:val="auto"/>
          <w:sz w:val="22"/>
          <w:szCs w:val="22"/>
          <w:u w:val="single"/>
        </w:rPr>
        <w:sectPr w:rsidR="00781174" w:rsidSect="00CF1EA5">
          <w:type w:val="continuous"/>
          <w:pgSz w:w="12240" w:h="15840"/>
          <w:pgMar w:top="1417" w:right="758" w:bottom="709" w:left="1276" w:header="708" w:footer="135" w:gutter="0"/>
          <w:cols w:num="2" w:space="568"/>
          <w:docGrid w:linePitch="360"/>
        </w:sectPr>
      </w:pPr>
    </w:p>
    <w:p w:rsidR="00A8438C" w:rsidRDefault="00A8438C" w:rsidP="0019042B">
      <w:pPr>
        <w:pStyle w:val="Default"/>
        <w:rPr>
          <w:rFonts w:asciiTheme="minorHAnsi" w:hAnsiTheme="minorHAnsi"/>
          <w:b/>
          <w:bCs/>
          <w:color w:val="auto"/>
          <w:sz w:val="22"/>
          <w:szCs w:val="22"/>
          <w:u w:val="single"/>
        </w:rPr>
      </w:pPr>
    </w:p>
    <w:p w:rsidR="00781174" w:rsidRDefault="00781174">
      <w:pPr>
        <w:rPr>
          <w:b/>
          <w:u w:val="single"/>
        </w:rPr>
      </w:pPr>
      <w:r>
        <w:rPr>
          <w:b/>
          <w:u w:val="single"/>
        </w:rPr>
        <w:br w:type="page"/>
      </w:r>
    </w:p>
    <w:p w:rsidR="00A8438C" w:rsidRDefault="00A8438C" w:rsidP="00A8438C">
      <w:pPr>
        <w:jc w:val="center"/>
        <w:rPr>
          <w:b/>
          <w:u w:val="single"/>
        </w:rPr>
      </w:pPr>
      <w:r>
        <w:rPr>
          <w:b/>
          <w:u w:val="single"/>
        </w:rPr>
        <w:lastRenderedPageBreak/>
        <w:t>Annexe 2</w:t>
      </w:r>
    </w:p>
    <w:p w:rsidR="00A8438C" w:rsidRPr="0041331B" w:rsidRDefault="00A8438C" w:rsidP="00A8438C">
      <w:pPr>
        <w:jc w:val="center"/>
        <w:rPr>
          <w:b/>
        </w:rPr>
      </w:pPr>
      <w:r>
        <w:rPr>
          <w:b/>
          <w:u w:val="single"/>
        </w:rPr>
        <w:t>Déclaration du demandeur à la confidentialité</w:t>
      </w:r>
    </w:p>
    <w:p w:rsidR="00A8438C" w:rsidRDefault="00A8438C" w:rsidP="00A8438C">
      <w:pPr>
        <w:jc w:val="both"/>
      </w:pPr>
    </w:p>
    <w:p w:rsidR="00A8438C" w:rsidRDefault="00A8438C" w:rsidP="00A8438C">
      <w:pPr>
        <w:jc w:val="both"/>
      </w:pPr>
      <w:r>
        <w:t xml:space="preserve">Je déclare avoir pris connaissance des politiques </w:t>
      </w:r>
      <w:hyperlink r:id="rId16" w:history="1">
        <w:r w:rsidRPr="0019042B">
          <w:rPr>
            <w:rStyle w:val="Lienhypertexte"/>
          </w:rPr>
          <w:t>PO-18-005</w:t>
        </w:r>
      </w:hyperlink>
      <w:r>
        <w:t xml:space="preserve"> ‘’Politique relative à l’utilisation des services de Messagerie Électronique (SMÉ) à l’égard des informations nominatives à caractère personnel’’ et </w:t>
      </w:r>
      <w:hyperlink r:id="rId17" w:history="1">
        <w:r w:rsidRPr="0019042B">
          <w:rPr>
            <w:rStyle w:val="Lienhypertexte"/>
          </w:rPr>
          <w:t>PO-1</w:t>
        </w:r>
        <w:r w:rsidR="00E95DC7">
          <w:rPr>
            <w:rStyle w:val="Lienhypertexte"/>
          </w:rPr>
          <w:t>8-</w:t>
        </w:r>
        <w:r w:rsidRPr="0019042B">
          <w:rPr>
            <w:rStyle w:val="Lienhypertexte"/>
          </w:rPr>
          <w:t>001</w:t>
        </w:r>
      </w:hyperlink>
      <w:r>
        <w:t xml:space="preserve"> ‘’Politique de Sécurité de l’Information du CIUSS NIM’’ relatives à l’utilisation des services du réseau Internet, du courrier électronique, à l’accès aux documents et à la protection de renseignements personnels ; </w:t>
      </w:r>
    </w:p>
    <w:p w:rsidR="00A8438C" w:rsidRDefault="00A8438C" w:rsidP="00A8438C">
      <w:pPr>
        <w:jc w:val="both"/>
      </w:pPr>
      <w:r>
        <w:t xml:space="preserve">Je m’engage à utiliser toutes les mesures mises à ma disposition et à appliquer les procédures et les règles stipulées à ces politiques dans l’exercice de mes fonctions et des tâches qui y sont associées ; </w:t>
      </w:r>
    </w:p>
    <w:p w:rsidR="00A8438C" w:rsidRDefault="00A8438C" w:rsidP="00A8438C">
      <w:pPr>
        <w:jc w:val="both"/>
      </w:pPr>
      <w:r>
        <w:t xml:space="preserve">Je déclare être informé que l’établissement utilise ou peut utiliser des logiciels de sécurité qui peuvent archiver, pour des fins de gestion, le contenu du courrier électronique, les adresses des sites Internet que je visite et conserver un dossier de toute activité réalisée sur son réseau de télécommunication ; </w:t>
      </w:r>
    </w:p>
    <w:p w:rsidR="00A8438C" w:rsidRDefault="00A8438C" w:rsidP="00A8438C">
      <w:pPr>
        <w:jc w:val="both"/>
      </w:pPr>
      <w:r>
        <w:t xml:space="preserve">Je m’engage à ne pas révéler, à moins d’y être dûment autorisé, aucun renseignement nominatif ou à caractère confidentiel dont j’aurai eu connaissance dans l’exercice de mes fonctions ; </w:t>
      </w:r>
    </w:p>
    <w:p w:rsidR="00A8438C" w:rsidRDefault="00A8438C" w:rsidP="00A8438C">
      <w:pPr>
        <w:jc w:val="both"/>
      </w:pPr>
      <w:r>
        <w:t xml:space="preserve">Je m’engage à ne pas révéler, à moins d’y être dûment autorisé, aucun renseignement concernant les outils informatiques utilisés dans l’exercice de mes fonctions, et ce, autant en ce qui concerne leur manipulation que les procédures y donnant accès ; </w:t>
      </w:r>
    </w:p>
    <w:p w:rsidR="00A8438C" w:rsidRDefault="00A8438C" w:rsidP="00A8438C">
      <w:pPr>
        <w:jc w:val="both"/>
      </w:pPr>
      <w:r>
        <w:t xml:space="preserve">Je m’engage à informer immédiatement mon supérieur immédiat de tout incident susceptible de compromettre la confidentialité des renseignements nominatifs ou à caractère confidentiel ; </w:t>
      </w:r>
    </w:p>
    <w:p w:rsidR="00A8438C" w:rsidRDefault="00A8438C" w:rsidP="00A8438C">
      <w:pPr>
        <w:jc w:val="both"/>
      </w:pPr>
      <w:r>
        <w:t xml:space="preserve">Je m’engage, advenant la fin de mon emploi, à ne conserver sous aucune forme, tout renseignement nominatif ou à caractère confidentiel auquel j’aurais eu accès dans l’exercice de mes fonctions ; </w:t>
      </w:r>
    </w:p>
    <w:p w:rsidR="00A8438C" w:rsidRDefault="00A8438C" w:rsidP="00A8438C">
      <w:pPr>
        <w:jc w:val="both"/>
      </w:pPr>
      <w:r>
        <w:t>Je m’engage, advenant la fin de mon emploi, à ne pas conserver aucune forme, tout renseignement concernant les outils informatiques que j’aurais utilisés dans l’exercice de mes fonctions, et ce, autant en ce qui concerne leur manipulation que les procédures y donnant accès.</w:t>
      </w:r>
    </w:p>
    <w:p w:rsidR="00A8438C" w:rsidRDefault="00A8438C" w:rsidP="0019042B">
      <w:pPr>
        <w:pStyle w:val="Default"/>
        <w:rPr>
          <w:rFonts w:asciiTheme="minorHAnsi" w:hAnsiTheme="minorHAnsi"/>
          <w:b/>
          <w:bCs/>
          <w:color w:val="auto"/>
          <w:sz w:val="22"/>
          <w:szCs w:val="22"/>
          <w:u w:val="single"/>
        </w:rPr>
      </w:pPr>
    </w:p>
    <w:sectPr w:rsidR="00A8438C" w:rsidSect="00781174">
      <w:type w:val="continuous"/>
      <w:pgSz w:w="12240" w:h="15840"/>
      <w:pgMar w:top="1417" w:right="758" w:bottom="709" w:left="1276" w:header="708"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45B" w:rsidRDefault="009B645B" w:rsidP="00803F74">
      <w:pPr>
        <w:spacing w:after="0" w:line="240" w:lineRule="auto"/>
      </w:pPr>
      <w:r>
        <w:separator/>
      </w:r>
    </w:p>
  </w:endnote>
  <w:endnote w:type="continuationSeparator" w:id="0">
    <w:p w:rsidR="009B645B" w:rsidRDefault="009B645B" w:rsidP="00803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273184"/>
      <w:docPartObj>
        <w:docPartGallery w:val="Page Numbers (Bottom of Page)"/>
        <w:docPartUnique/>
      </w:docPartObj>
    </w:sdtPr>
    <w:sdtEndPr/>
    <w:sdtContent>
      <w:p w:rsidR="00781174" w:rsidRDefault="00781174">
        <w:pPr>
          <w:pStyle w:val="Pieddepage"/>
          <w:jc w:val="right"/>
        </w:pPr>
        <w:r>
          <w:fldChar w:fldCharType="begin"/>
        </w:r>
        <w:r>
          <w:instrText>PAGE   \* MERGEFORMAT</w:instrText>
        </w:r>
        <w:r>
          <w:fldChar w:fldCharType="separate"/>
        </w:r>
        <w:r w:rsidR="00236260" w:rsidRPr="00236260">
          <w:rPr>
            <w:noProof/>
            <w:lang w:val="fr-FR"/>
          </w:rPr>
          <w:t>3</w:t>
        </w:r>
        <w:r>
          <w:fldChar w:fldCharType="end"/>
        </w:r>
      </w:p>
    </w:sdtContent>
  </w:sdt>
  <w:p w:rsidR="00781174" w:rsidRDefault="00781174">
    <w:pPr>
      <w:pStyle w:val="Pieddepage"/>
    </w:pPr>
  </w:p>
  <w:p w:rsidR="00557BB6" w:rsidRDefault="00557BB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45B" w:rsidRDefault="009B645B" w:rsidP="00803F74">
      <w:pPr>
        <w:spacing w:after="0" w:line="240" w:lineRule="auto"/>
      </w:pPr>
      <w:r>
        <w:separator/>
      </w:r>
    </w:p>
  </w:footnote>
  <w:footnote w:type="continuationSeparator" w:id="0">
    <w:p w:rsidR="009B645B" w:rsidRDefault="009B645B" w:rsidP="00803F74">
      <w:pPr>
        <w:spacing w:after="0" w:line="240" w:lineRule="auto"/>
      </w:pPr>
      <w:r>
        <w:continuationSeparator/>
      </w:r>
    </w:p>
  </w:footnote>
  <w:footnote w:id="1">
    <w:p w:rsidR="0041434E" w:rsidRDefault="0041434E">
      <w:pPr>
        <w:pStyle w:val="Notedebasdepage"/>
      </w:pPr>
      <w:r>
        <w:rPr>
          <w:rStyle w:val="Appelnotedebasdep"/>
        </w:rPr>
        <w:footnoteRef/>
      </w:r>
      <w:r>
        <w:t xml:space="preserve"> Veuillez remplir le formulaire F11 dans NAGANO avant de soumettre le présent formulaire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1284E9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1030280A"/>
    <w:multiLevelType w:val="hybridMultilevel"/>
    <w:tmpl w:val="85C0B7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4577737"/>
    <w:multiLevelType w:val="hybridMultilevel"/>
    <w:tmpl w:val="713EFB7A"/>
    <w:lvl w:ilvl="0" w:tplc="0C0C0001">
      <w:start w:val="1"/>
      <w:numFmt w:val="bullet"/>
      <w:lvlText w:val=""/>
      <w:lvlJc w:val="left"/>
      <w:pPr>
        <w:ind w:left="2421" w:hanging="360"/>
      </w:pPr>
      <w:rPr>
        <w:rFonts w:ascii="Symbol" w:hAnsi="Symbol" w:hint="default"/>
      </w:rPr>
    </w:lvl>
    <w:lvl w:ilvl="1" w:tplc="0C0C0003" w:tentative="1">
      <w:start w:val="1"/>
      <w:numFmt w:val="bullet"/>
      <w:lvlText w:val="o"/>
      <w:lvlJc w:val="left"/>
      <w:pPr>
        <w:ind w:left="3141" w:hanging="360"/>
      </w:pPr>
      <w:rPr>
        <w:rFonts w:ascii="Courier New" w:hAnsi="Courier New" w:cs="Courier New" w:hint="default"/>
      </w:rPr>
    </w:lvl>
    <w:lvl w:ilvl="2" w:tplc="0C0C0005" w:tentative="1">
      <w:start w:val="1"/>
      <w:numFmt w:val="bullet"/>
      <w:lvlText w:val=""/>
      <w:lvlJc w:val="left"/>
      <w:pPr>
        <w:ind w:left="3861" w:hanging="360"/>
      </w:pPr>
      <w:rPr>
        <w:rFonts w:ascii="Wingdings" w:hAnsi="Wingdings" w:hint="default"/>
      </w:rPr>
    </w:lvl>
    <w:lvl w:ilvl="3" w:tplc="0C0C0001" w:tentative="1">
      <w:start w:val="1"/>
      <w:numFmt w:val="bullet"/>
      <w:lvlText w:val=""/>
      <w:lvlJc w:val="left"/>
      <w:pPr>
        <w:ind w:left="4581" w:hanging="360"/>
      </w:pPr>
      <w:rPr>
        <w:rFonts w:ascii="Symbol" w:hAnsi="Symbol" w:hint="default"/>
      </w:rPr>
    </w:lvl>
    <w:lvl w:ilvl="4" w:tplc="0C0C0003" w:tentative="1">
      <w:start w:val="1"/>
      <w:numFmt w:val="bullet"/>
      <w:lvlText w:val="o"/>
      <w:lvlJc w:val="left"/>
      <w:pPr>
        <w:ind w:left="5301" w:hanging="360"/>
      </w:pPr>
      <w:rPr>
        <w:rFonts w:ascii="Courier New" w:hAnsi="Courier New" w:cs="Courier New" w:hint="default"/>
      </w:rPr>
    </w:lvl>
    <w:lvl w:ilvl="5" w:tplc="0C0C0005" w:tentative="1">
      <w:start w:val="1"/>
      <w:numFmt w:val="bullet"/>
      <w:lvlText w:val=""/>
      <w:lvlJc w:val="left"/>
      <w:pPr>
        <w:ind w:left="6021" w:hanging="360"/>
      </w:pPr>
      <w:rPr>
        <w:rFonts w:ascii="Wingdings" w:hAnsi="Wingdings" w:hint="default"/>
      </w:rPr>
    </w:lvl>
    <w:lvl w:ilvl="6" w:tplc="0C0C0001" w:tentative="1">
      <w:start w:val="1"/>
      <w:numFmt w:val="bullet"/>
      <w:lvlText w:val=""/>
      <w:lvlJc w:val="left"/>
      <w:pPr>
        <w:ind w:left="6741" w:hanging="360"/>
      </w:pPr>
      <w:rPr>
        <w:rFonts w:ascii="Symbol" w:hAnsi="Symbol" w:hint="default"/>
      </w:rPr>
    </w:lvl>
    <w:lvl w:ilvl="7" w:tplc="0C0C0003" w:tentative="1">
      <w:start w:val="1"/>
      <w:numFmt w:val="bullet"/>
      <w:lvlText w:val="o"/>
      <w:lvlJc w:val="left"/>
      <w:pPr>
        <w:ind w:left="7461" w:hanging="360"/>
      </w:pPr>
      <w:rPr>
        <w:rFonts w:ascii="Courier New" w:hAnsi="Courier New" w:cs="Courier New" w:hint="default"/>
      </w:rPr>
    </w:lvl>
    <w:lvl w:ilvl="8" w:tplc="0C0C0005" w:tentative="1">
      <w:start w:val="1"/>
      <w:numFmt w:val="bullet"/>
      <w:lvlText w:val=""/>
      <w:lvlJc w:val="left"/>
      <w:pPr>
        <w:ind w:left="8181" w:hanging="360"/>
      </w:pPr>
      <w:rPr>
        <w:rFonts w:ascii="Wingdings" w:hAnsi="Wingdings" w:hint="default"/>
      </w:rPr>
    </w:lvl>
  </w:abstractNum>
  <w:abstractNum w:abstractNumId="3" w15:restartNumberingAfterBreak="0">
    <w:nsid w:val="17FE0F0B"/>
    <w:multiLevelType w:val="hybridMultilevel"/>
    <w:tmpl w:val="A5EE1D68"/>
    <w:lvl w:ilvl="0" w:tplc="7408F29E">
      <w:start w:val="1"/>
      <w:numFmt w:val="lowerRoman"/>
      <w:lvlText w:val="%1."/>
      <w:lvlJc w:val="left"/>
      <w:pPr>
        <w:ind w:left="1080" w:hanging="720"/>
      </w:pPr>
      <w:rPr>
        <w:rFonts w:asciiTheme="minorHAnsi" w:eastAsiaTheme="minorEastAsia" w:hAnsiTheme="minorHAnsi" w:cs="Arial"/>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8896763"/>
    <w:multiLevelType w:val="hybridMultilevel"/>
    <w:tmpl w:val="F692E2C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BCD4B8D"/>
    <w:multiLevelType w:val="hybridMultilevel"/>
    <w:tmpl w:val="42B807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C866546"/>
    <w:multiLevelType w:val="hybridMultilevel"/>
    <w:tmpl w:val="E3DC2FFC"/>
    <w:lvl w:ilvl="0" w:tplc="7A36F476">
      <w:start w:val="1"/>
      <w:numFmt w:val="lowerRoman"/>
      <w:lvlText w:val="%1."/>
      <w:lvlJc w:val="left"/>
      <w:pPr>
        <w:ind w:left="1080" w:hanging="720"/>
      </w:pPr>
      <w:rPr>
        <w:rFonts w:asciiTheme="minorHAnsi" w:eastAsiaTheme="minorEastAsia" w:hAnsiTheme="minorHAnsi" w:cs="Arial"/>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03955B5"/>
    <w:multiLevelType w:val="hybridMultilevel"/>
    <w:tmpl w:val="AB66F5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0C43BEC"/>
    <w:multiLevelType w:val="hybridMultilevel"/>
    <w:tmpl w:val="0EE607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D3D2F70"/>
    <w:multiLevelType w:val="hybridMultilevel"/>
    <w:tmpl w:val="2622350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0061E4E"/>
    <w:multiLevelType w:val="hybridMultilevel"/>
    <w:tmpl w:val="3446E024"/>
    <w:lvl w:ilvl="0" w:tplc="7A36F476">
      <w:start w:val="1"/>
      <w:numFmt w:val="lowerRoman"/>
      <w:lvlText w:val="%1."/>
      <w:lvlJc w:val="left"/>
      <w:pPr>
        <w:ind w:left="1080" w:hanging="720"/>
      </w:pPr>
      <w:rPr>
        <w:rFonts w:asciiTheme="minorHAnsi" w:eastAsiaTheme="minorEastAsia" w:hAnsiTheme="minorHAnsi" w:cs="Arial"/>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04E6881"/>
    <w:multiLevelType w:val="multilevel"/>
    <w:tmpl w:val="DE16B2D4"/>
    <w:lvl w:ilvl="0">
      <w:start w:val="8"/>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bullet"/>
      <w:lvlText w:val=""/>
      <w:lvlJc w:val="left"/>
      <w:pPr>
        <w:ind w:left="2357" w:hanging="108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2A4ED9"/>
    <w:multiLevelType w:val="hybridMultilevel"/>
    <w:tmpl w:val="4244B9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0000160"/>
    <w:multiLevelType w:val="hybridMultilevel"/>
    <w:tmpl w:val="E6861E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5A91A51"/>
    <w:multiLevelType w:val="hybridMultilevel"/>
    <w:tmpl w:val="948C51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93826BE"/>
    <w:multiLevelType w:val="hybridMultilevel"/>
    <w:tmpl w:val="F2C076A8"/>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16" w15:restartNumberingAfterBreak="0">
    <w:nsid w:val="4D0C0EF3"/>
    <w:multiLevelType w:val="hybridMultilevel"/>
    <w:tmpl w:val="87B259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1C410E5"/>
    <w:multiLevelType w:val="hybridMultilevel"/>
    <w:tmpl w:val="401CEBB8"/>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5239254E"/>
    <w:multiLevelType w:val="hybridMultilevel"/>
    <w:tmpl w:val="D9A62D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A000000"/>
    <w:multiLevelType w:val="hybridMultilevel"/>
    <w:tmpl w:val="36C6DB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CD73A44"/>
    <w:multiLevelType w:val="hybridMultilevel"/>
    <w:tmpl w:val="190A11AE"/>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1" w15:restartNumberingAfterBreak="0">
    <w:nsid w:val="6EE63E63"/>
    <w:multiLevelType w:val="hybridMultilevel"/>
    <w:tmpl w:val="3446E024"/>
    <w:lvl w:ilvl="0" w:tplc="7A36F476">
      <w:start w:val="1"/>
      <w:numFmt w:val="lowerRoman"/>
      <w:lvlText w:val="%1."/>
      <w:lvlJc w:val="left"/>
      <w:pPr>
        <w:ind w:left="1080" w:hanging="720"/>
      </w:pPr>
      <w:rPr>
        <w:rFonts w:asciiTheme="minorHAnsi" w:eastAsiaTheme="minorEastAsia" w:hAnsiTheme="minorHAnsi" w:cs="Arial"/>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70D15CB2"/>
    <w:multiLevelType w:val="hybridMultilevel"/>
    <w:tmpl w:val="33A496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62074FC"/>
    <w:multiLevelType w:val="hybridMultilevel"/>
    <w:tmpl w:val="DD42E856"/>
    <w:lvl w:ilvl="0" w:tplc="9512491A">
      <w:start w:val="1"/>
      <w:numFmt w:val="lowerLetter"/>
      <w:lvlText w:val="%1."/>
      <w:lvlJc w:val="left"/>
      <w:pPr>
        <w:ind w:left="785" w:hanging="360"/>
      </w:pPr>
      <w:rPr>
        <w:rFonts w:hint="default"/>
      </w:rPr>
    </w:lvl>
    <w:lvl w:ilvl="1" w:tplc="0C0C0019" w:tentative="1">
      <w:start w:val="1"/>
      <w:numFmt w:val="lowerLetter"/>
      <w:lvlText w:val="%2."/>
      <w:lvlJc w:val="left"/>
      <w:pPr>
        <w:ind w:left="1505" w:hanging="360"/>
      </w:pPr>
    </w:lvl>
    <w:lvl w:ilvl="2" w:tplc="0C0C001B" w:tentative="1">
      <w:start w:val="1"/>
      <w:numFmt w:val="lowerRoman"/>
      <w:lvlText w:val="%3."/>
      <w:lvlJc w:val="right"/>
      <w:pPr>
        <w:ind w:left="2225" w:hanging="180"/>
      </w:pPr>
    </w:lvl>
    <w:lvl w:ilvl="3" w:tplc="0C0C000F" w:tentative="1">
      <w:start w:val="1"/>
      <w:numFmt w:val="decimal"/>
      <w:lvlText w:val="%4."/>
      <w:lvlJc w:val="left"/>
      <w:pPr>
        <w:ind w:left="2945" w:hanging="360"/>
      </w:pPr>
    </w:lvl>
    <w:lvl w:ilvl="4" w:tplc="0C0C0019" w:tentative="1">
      <w:start w:val="1"/>
      <w:numFmt w:val="lowerLetter"/>
      <w:lvlText w:val="%5."/>
      <w:lvlJc w:val="left"/>
      <w:pPr>
        <w:ind w:left="3665" w:hanging="360"/>
      </w:pPr>
    </w:lvl>
    <w:lvl w:ilvl="5" w:tplc="0C0C001B" w:tentative="1">
      <w:start w:val="1"/>
      <w:numFmt w:val="lowerRoman"/>
      <w:lvlText w:val="%6."/>
      <w:lvlJc w:val="right"/>
      <w:pPr>
        <w:ind w:left="4385" w:hanging="180"/>
      </w:pPr>
    </w:lvl>
    <w:lvl w:ilvl="6" w:tplc="0C0C000F" w:tentative="1">
      <w:start w:val="1"/>
      <w:numFmt w:val="decimal"/>
      <w:lvlText w:val="%7."/>
      <w:lvlJc w:val="left"/>
      <w:pPr>
        <w:ind w:left="5105" w:hanging="360"/>
      </w:pPr>
    </w:lvl>
    <w:lvl w:ilvl="7" w:tplc="0C0C0019" w:tentative="1">
      <w:start w:val="1"/>
      <w:numFmt w:val="lowerLetter"/>
      <w:lvlText w:val="%8."/>
      <w:lvlJc w:val="left"/>
      <w:pPr>
        <w:ind w:left="5825" w:hanging="360"/>
      </w:pPr>
    </w:lvl>
    <w:lvl w:ilvl="8" w:tplc="0C0C001B" w:tentative="1">
      <w:start w:val="1"/>
      <w:numFmt w:val="lowerRoman"/>
      <w:lvlText w:val="%9."/>
      <w:lvlJc w:val="right"/>
      <w:pPr>
        <w:ind w:left="6545" w:hanging="180"/>
      </w:pPr>
    </w:lvl>
  </w:abstractNum>
  <w:abstractNum w:abstractNumId="24" w15:restartNumberingAfterBreak="0">
    <w:nsid w:val="76E220B5"/>
    <w:multiLevelType w:val="hybridMultilevel"/>
    <w:tmpl w:val="CA76CF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F20516B"/>
    <w:multiLevelType w:val="hybridMultilevel"/>
    <w:tmpl w:val="83F829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F3C74BE"/>
    <w:multiLevelType w:val="hybridMultilevel"/>
    <w:tmpl w:val="E1FC2E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8"/>
  </w:num>
  <w:num w:numId="4">
    <w:abstractNumId w:val="22"/>
  </w:num>
  <w:num w:numId="5">
    <w:abstractNumId w:val="24"/>
  </w:num>
  <w:num w:numId="6">
    <w:abstractNumId w:val="17"/>
  </w:num>
  <w:num w:numId="7">
    <w:abstractNumId w:val="4"/>
  </w:num>
  <w:num w:numId="8">
    <w:abstractNumId w:val="26"/>
  </w:num>
  <w:num w:numId="9">
    <w:abstractNumId w:val="11"/>
  </w:num>
  <w:num w:numId="10">
    <w:abstractNumId w:val="2"/>
  </w:num>
  <w:num w:numId="11">
    <w:abstractNumId w:val="5"/>
  </w:num>
  <w:num w:numId="12">
    <w:abstractNumId w:val="25"/>
  </w:num>
  <w:num w:numId="13">
    <w:abstractNumId w:val="21"/>
  </w:num>
  <w:num w:numId="14">
    <w:abstractNumId w:val="3"/>
  </w:num>
  <w:num w:numId="15">
    <w:abstractNumId w:val="10"/>
  </w:num>
  <w:num w:numId="16">
    <w:abstractNumId w:val="12"/>
  </w:num>
  <w:num w:numId="17">
    <w:abstractNumId w:val="6"/>
  </w:num>
  <w:num w:numId="18">
    <w:abstractNumId w:val="13"/>
  </w:num>
  <w:num w:numId="19">
    <w:abstractNumId w:val="0"/>
  </w:num>
  <w:num w:numId="20">
    <w:abstractNumId w:val="19"/>
  </w:num>
  <w:num w:numId="21">
    <w:abstractNumId w:val="7"/>
  </w:num>
  <w:num w:numId="22">
    <w:abstractNumId w:val="1"/>
  </w:num>
  <w:num w:numId="23">
    <w:abstractNumId w:val="15"/>
  </w:num>
  <w:num w:numId="24">
    <w:abstractNumId w:val="20"/>
  </w:num>
  <w:num w:numId="25">
    <w:abstractNumId w:val="14"/>
  </w:num>
  <w:num w:numId="26">
    <w:abstractNumId w:val="2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i74n9Xh9Ye7BYPANrDv9dJLq52OpTrZF9XM3lF/w8NpiXuwqQ2jliLC08j9Ugwqk4JQLpwJZ4XqHZTYqOcZO5w==" w:salt="SOlq4cA/XEE142wY9TVPqQ=="/>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F74"/>
    <w:rsid w:val="00017E60"/>
    <w:rsid w:val="00023A0A"/>
    <w:rsid w:val="0007360F"/>
    <w:rsid w:val="001020F7"/>
    <w:rsid w:val="00150707"/>
    <w:rsid w:val="001838FB"/>
    <w:rsid w:val="0019042B"/>
    <w:rsid w:val="00190DBC"/>
    <w:rsid w:val="001E34EF"/>
    <w:rsid w:val="001E6360"/>
    <w:rsid w:val="002267F2"/>
    <w:rsid w:val="00236260"/>
    <w:rsid w:val="00242691"/>
    <w:rsid w:val="002753A1"/>
    <w:rsid w:val="002857EB"/>
    <w:rsid w:val="002F1E07"/>
    <w:rsid w:val="003723DB"/>
    <w:rsid w:val="0039021E"/>
    <w:rsid w:val="00410574"/>
    <w:rsid w:val="0041434E"/>
    <w:rsid w:val="00496C11"/>
    <w:rsid w:val="004D5B65"/>
    <w:rsid w:val="004F56CD"/>
    <w:rsid w:val="005208A7"/>
    <w:rsid w:val="00534E90"/>
    <w:rsid w:val="00547CB0"/>
    <w:rsid w:val="00557BB6"/>
    <w:rsid w:val="005928FE"/>
    <w:rsid w:val="0059667C"/>
    <w:rsid w:val="00596A57"/>
    <w:rsid w:val="005C32CA"/>
    <w:rsid w:val="00677CB5"/>
    <w:rsid w:val="00680FFF"/>
    <w:rsid w:val="00681128"/>
    <w:rsid w:val="006B404F"/>
    <w:rsid w:val="006C17E4"/>
    <w:rsid w:val="006E0B78"/>
    <w:rsid w:val="00715480"/>
    <w:rsid w:val="00721281"/>
    <w:rsid w:val="00773FE4"/>
    <w:rsid w:val="00775516"/>
    <w:rsid w:val="0077748E"/>
    <w:rsid w:val="00781174"/>
    <w:rsid w:val="007B5162"/>
    <w:rsid w:val="007E24CF"/>
    <w:rsid w:val="007E410A"/>
    <w:rsid w:val="007E63D8"/>
    <w:rsid w:val="00803F74"/>
    <w:rsid w:val="008144DD"/>
    <w:rsid w:val="00882657"/>
    <w:rsid w:val="00883FC6"/>
    <w:rsid w:val="008C212A"/>
    <w:rsid w:val="00911839"/>
    <w:rsid w:val="00956536"/>
    <w:rsid w:val="00957C33"/>
    <w:rsid w:val="00970CE2"/>
    <w:rsid w:val="009B645B"/>
    <w:rsid w:val="009D3EE1"/>
    <w:rsid w:val="00A2201E"/>
    <w:rsid w:val="00A82213"/>
    <w:rsid w:val="00A8438C"/>
    <w:rsid w:val="00A971F3"/>
    <w:rsid w:val="00AE6F30"/>
    <w:rsid w:val="00B02D3D"/>
    <w:rsid w:val="00C6569C"/>
    <w:rsid w:val="00C67DFD"/>
    <w:rsid w:val="00CB685E"/>
    <w:rsid w:val="00CF1EA5"/>
    <w:rsid w:val="00CF56CE"/>
    <w:rsid w:val="00D86877"/>
    <w:rsid w:val="00DD7737"/>
    <w:rsid w:val="00E30DFB"/>
    <w:rsid w:val="00E60655"/>
    <w:rsid w:val="00E95DC7"/>
    <w:rsid w:val="00E96B17"/>
    <w:rsid w:val="00F14534"/>
    <w:rsid w:val="00F16279"/>
    <w:rsid w:val="00F35F44"/>
    <w:rsid w:val="00F61DD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D2ED22-521F-47E8-9152-A57F8E64B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3F74"/>
    <w:pPr>
      <w:ind w:left="720"/>
      <w:contextualSpacing/>
    </w:pPr>
  </w:style>
  <w:style w:type="paragraph" w:styleId="Notedebasdepage">
    <w:name w:val="footnote text"/>
    <w:basedOn w:val="Normal"/>
    <w:link w:val="NotedebasdepageCar"/>
    <w:uiPriority w:val="99"/>
    <w:semiHidden/>
    <w:unhideWhenUsed/>
    <w:rsid w:val="00803F7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3F74"/>
    <w:rPr>
      <w:sz w:val="20"/>
      <w:szCs w:val="20"/>
    </w:rPr>
  </w:style>
  <w:style w:type="character" w:styleId="Appelnotedebasdep">
    <w:name w:val="footnote reference"/>
    <w:basedOn w:val="Policepardfaut"/>
    <w:uiPriority w:val="99"/>
    <w:semiHidden/>
    <w:unhideWhenUsed/>
    <w:rsid w:val="00803F74"/>
    <w:rPr>
      <w:vertAlign w:val="superscript"/>
    </w:rPr>
  </w:style>
  <w:style w:type="character" w:styleId="Lienhypertexte">
    <w:name w:val="Hyperlink"/>
    <w:basedOn w:val="Policepardfaut"/>
    <w:uiPriority w:val="99"/>
    <w:unhideWhenUsed/>
    <w:rsid w:val="00803F74"/>
    <w:rPr>
      <w:color w:val="0000FF"/>
      <w:u w:val="single"/>
    </w:rPr>
  </w:style>
  <w:style w:type="paragraph" w:customStyle="1" w:styleId="Default">
    <w:name w:val="Default"/>
    <w:rsid w:val="00677CB5"/>
    <w:pPr>
      <w:widowControl w:val="0"/>
      <w:autoSpaceDE w:val="0"/>
      <w:autoSpaceDN w:val="0"/>
      <w:adjustRightInd w:val="0"/>
      <w:spacing w:after="0" w:line="240" w:lineRule="auto"/>
    </w:pPr>
    <w:rPr>
      <w:rFonts w:ascii="Arial" w:eastAsiaTheme="minorEastAsia" w:hAnsi="Arial" w:cs="Arial"/>
      <w:color w:val="000000"/>
      <w:sz w:val="24"/>
      <w:szCs w:val="24"/>
      <w:lang w:eastAsia="fr-CA"/>
    </w:rPr>
  </w:style>
  <w:style w:type="table" w:styleId="Grilledutableau">
    <w:name w:val="Table Grid"/>
    <w:basedOn w:val="TableauNormal"/>
    <w:uiPriority w:val="39"/>
    <w:rsid w:val="001E6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unhideWhenUsed/>
    <w:rsid w:val="008C212A"/>
    <w:pPr>
      <w:numPr>
        <w:numId w:val="19"/>
      </w:numPr>
      <w:contextualSpacing/>
    </w:pPr>
  </w:style>
  <w:style w:type="character" w:styleId="Lienhypertextesuivivisit">
    <w:name w:val="FollowedHyperlink"/>
    <w:basedOn w:val="Policepardfaut"/>
    <w:uiPriority w:val="99"/>
    <w:semiHidden/>
    <w:unhideWhenUsed/>
    <w:rsid w:val="0019042B"/>
    <w:rPr>
      <w:color w:val="954F72" w:themeColor="followedHyperlink"/>
      <w:u w:val="single"/>
    </w:rPr>
  </w:style>
  <w:style w:type="paragraph" w:styleId="En-tte">
    <w:name w:val="header"/>
    <w:basedOn w:val="Normal"/>
    <w:link w:val="En-tteCar"/>
    <w:uiPriority w:val="99"/>
    <w:unhideWhenUsed/>
    <w:rsid w:val="00781174"/>
    <w:pPr>
      <w:tabs>
        <w:tab w:val="center" w:pos="4703"/>
        <w:tab w:val="right" w:pos="9406"/>
      </w:tabs>
      <w:spacing w:after="0" w:line="240" w:lineRule="auto"/>
    </w:pPr>
  </w:style>
  <w:style w:type="character" w:customStyle="1" w:styleId="En-tteCar">
    <w:name w:val="En-tête Car"/>
    <w:basedOn w:val="Policepardfaut"/>
    <w:link w:val="En-tte"/>
    <w:uiPriority w:val="99"/>
    <w:rsid w:val="00781174"/>
  </w:style>
  <w:style w:type="paragraph" w:styleId="Pieddepage">
    <w:name w:val="footer"/>
    <w:basedOn w:val="Normal"/>
    <w:link w:val="PieddepageCar"/>
    <w:uiPriority w:val="99"/>
    <w:unhideWhenUsed/>
    <w:rsid w:val="00781174"/>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781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11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echercheciusssnim.ca/wp-content/uploads/2023/03/PO_12_002_conduite_responsable_recherch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nmtl.intra.mtl.rtss.qc.ca/fileadmin/CIUSSS/04-Outils_administratifs/Politiques_et_procedures/RG-12-001-Cadre-reglementaire-de-la-recherche-ADOPTE_CA_20210616.pdf" TargetMode="External"/><Relationship Id="rId17" Type="http://schemas.openxmlformats.org/officeDocument/2006/relationships/hyperlink" Target="https://rechercheciusssnim.ca/wp-content/uploads/protection/1_G_PO-18-001_Politique_securite_information_2022-05-31.pdf" TargetMode="External"/><Relationship Id="rId2" Type="http://schemas.openxmlformats.org/officeDocument/2006/relationships/numbering" Target="numbering.xml"/><Relationship Id="rId16" Type="http://schemas.openxmlformats.org/officeDocument/2006/relationships/hyperlink" Target="https://rechercheciusssnim.ca/wp-content/uploads/protection/1_H_PO-18-005_Utilisation_courrier_electronique_2022-05-3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chercheciusssnim.ca/ressources/modes-operatoires-normalises-m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echercheciusssnim.ca/ressources/modes-operatoires-normalises-m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nmtl.intra.mtl.rtss.qc.ca/fileadmin/CIUSSS/04-Outils_administratifs/Politiques_et_procedures/Gestion_et_valorisation_propriete_intellectuell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AEFA4-D3AA-4E15-BB9D-0B963B2C5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2270</Words>
  <Characters>13399</Characters>
  <Application>Microsoft Office Word</Application>
  <DocSecurity>0</DocSecurity>
  <Lines>418</Lines>
  <Paragraphs>295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Meloche (CIUSSS NIM)</dc:creator>
  <cp:keywords/>
  <dc:description/>
  <cp:lastModifiedBy>Caroline Meloche (CIUSSS NIM)</cp:lastModifiedBy>
  <cp:revision>10</cp:revision>
  <dcterms:created xsi:type="dcterms:W3CDTF">2023-06-12T18:07:00Z</dcterms:created>
  <dcterms:modified xsi:type="dcterms:W3CDTF">2023-06-14T15:32:00Z</dcterms:modified>
</cp:coreProperties>
</file>